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0A6" w:rsidRPr="008000A6" w:rsidRDefault="008000A6">
      <w:pPr>
        <w:rPr>
          <w:b/>
        </w:rPr>
      </w:pPr>
      <w:r w:rsidRPr="008000A6">
        <w:rPr>
          <w:b/>
        </w:rPr>
        <w:t>FORMELH AGRO ARMAZÉNS GERAIS LTDACNPJ nº 44.576.077/0001-80 | NIRE 17200693071</w:t>
      </w:r>
    </w:p>
    <w:p w:rsidR="00BC7C55" w:rsidRDefault="008000A6" w:rsidP="008000A6">
      <w:pPr>
        <w:jc w:val="both"/>
      </w:pPr>
      <w:r w:rsidRPr="008000A6">
        <w:rPr>
          <w:b/>
        </w:rPr>
        <w:t xml:space="preserve">EXTRATO DA </w:t>
      </w:r>
      <w:bookmarkStart w:id="0" w:name="_GoBack"/>
      <w:r w:rsidRPr="008000A6">
        <w:rPr>
          <w:b/>
        </w:rPr>
        <w:t xml:space="preserve">ATA DE DELIBERAÇÃO </w:t>
      </w:r>
      <w:bookmarkEnd w:id="0"/>
      <w:r w:rsidRPr="008000A6">
        <w:rPr>
          <w:b/>
        </w:rPr>
        <w:t>DA SÓCIA ÚNICA:</w:t>
      </w:r>
      <w:r w:rsidRPr="008000A6">
        <w:t xml:space="preserve"> CERTIFICO que, em </w:t>
      </w:r>
      <w:r>
        <w:t>23</w:t>
      </w:r>
      <w:r w:rsidRPr="008000A6">
        <w:t xml:space="preserve"> de junho de 2026, na sede social localizada na Rodovia TO 050, Porto Nacional/Silvanópolis, KM 03 a Esquerda, S/N, Sala 03, Zona Rural, CEP: 77.500-000, Porto Nacional - TO, a Sócia Única MARIA FERNANDA FORMEHL deliberou: (i) REDUÇÃO DO CAPITAL SOCIAL: Reduzir o Capital Social da sociedade de R$ 600.000,00 (seiscentos mil reais) para R$ 50.000,00 (cinquenta mil reais), dividido em 50.000 quotas de R$ 1,00 cada, por considerá-lo excessivo em relação ao objeto social, nos termos do Art. 1.082, II, do Código Civil. A importância de R$ 550.000,00 será devolvida mediante compensação e abatimento de saldo devedor de contrato de mútuo com a Sócia Única. Nos termos do Art. 1.084 do Código Civil, a redução somente se tornará eficaz após o decurso do prazo de 90 (noventa) dias contado desta publicação, sem oposição de credores. Porto Nacional - TO, </w:t>
      </w:r>
      <w:r>
        <w:t>23</w:t>
      </w:r>
      <w:r w:rsidRPr="008000A6">
        <w:t xml:space="preserve"> de junho de 2026. MARIA FERNANDA FORMEHL – Sócia Única</w:t>
      </w:r>
    </w:p>
    <w:sectPr w:rsidR="00BC7C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A6"/>
    <w:rsid w:val="008000A6"/>
    <w:rsid w:val="00BC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9C90"/>
  <w15:chartTrackingRefBased/>
  <w15:docId w15:val="{C15557D1-3390-461D-8369-C1DE149E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2026-07-03T12:10:00Z</dcterms:created>
  <dcterms:modified xsi:type="dcterms:W3CDTF">2026-07-03T12:17:00Z</dcterms:modified>
</cp:coreProperties>
</file>