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94" w:rsidRDefault="00183C94" w:rsidP="00571180">
      <w:pPr>
        <w:ind w:left="-709" w:right="-143" w:firstLine="567"/>
        <w:rPr>
          <w:lang w:val="x-none"/>
        </w:rPr>
      </w:pPr>
    </w:p>
    <w:p w:rsidR="007206A1" w:rsidRDefault="004838EA" w:rsidP="007206A1">
      <w:pPr>
        <w:pStyle w:val="Ttu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Garamond" w:hAnsi="Garamond" w:cstheme="minorHAnsi"/>
          <w:sz w:val="26"/>
          <w:szCs w:val="26"/>
        </w:rPr>
      </w:pPr>
      <w:r>
        <w:rPr>
          <w:rFonts w:ascii="Garamond" w:hAnsi="Garamond" w:cstheme="minorHAnsi"/>
          <w:sz w:val="26"/>
          <w:szCs w:val="26"/>
        </w:rPr>
        <w:t>Ofício n º 020</w:t>
      </w:r>
      <w:r w:rsidR="007206A1">
        <w:rPr>
          <w:rFonts w:ascii="Garamond" w:hAnsi="Garamond" w:cstheme="minorHAnsi"/>
          <w:sz w:val="26"/>
          <w:szCs w:val="26"/>
        </w:rPr>
        <w:t>/2020/PROSISPEN</w:t>
      </w:r>
    </w:p>
    <w:p w:rsidR="007206A1" w:rsidRDefault="007206A1" w:rsidP="00183C94">
      <w:pPr>
        <w:rPr>
          <w:lang w:val="x-none"/>
        </w:rPr>
      </w:pPr>
    </w:p>
    <w:p w:rsidR="007206A1" w:rsidRDefault="007206A1" w:rsidP="00183C94">
      <w:pPr>
        <w:rPr>
          <w:lang w:val="x-none"/>
        </w:rPr>
      </w:pPr>
    </w:p>
    <w:p w:rsidR="007206A1" w:rsidRPr="00183C94" w:rsidRDefault="007206A1" w:rsidP="00183C94">
      <w:pPr>
        <w:rPr>
          <w:lang w:val="x-none"/>
        </w:rPr>
      </w:pPr>
    </w:p>
    <w:p w:rsidR="00026279" w:rsidRPr="00183C94" w:rsidRDefault="007206A1" w:rsidP="00B0564E">
      <w:pPr>
        <w:pStyle w:val="Ttu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67" w:hanging="1134"/>
        <w:rPr>
          <w:rFonts w:ascii="Garamond" w:hAnsi="Garamond" w:cs="Arial"/>
          <w:b/>
          <w:sz w:val="24"/>
          <w:szCs w:val="24"/>
          <w:lang w:val="pt-BR"/>
        </w:rPr>
      </w:pPr>
      <w:r>
        <w:rPr>
          <w:rFonts w:ascii="Garamond" w:hAnsi="Garamond" w:cs="Arial"/>
          <w:b/>
          <w:sz w:val="24"/>
          <w:szCs w:val="24"/>
          <w:lang w:val="pt-BR"/>
        </w:rPr>
        <w:t xml:space="preserve"> </w:t>
      </w:r>
    </w:p>
    <w:p w:rsidR="00183C94" w:rsidRPr="007206A1" w:rsidRDefault="00183C94">
      <w:pPr>
        <w:pStyle w:val="Ttu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jc w:val="right"/>
        <w:rPr>
          <w:rFonts w:ascii="Garamond" w:hAnsi="Garamond" w:cs="Arial"/>
          <w:sz w:val="24"/>
          <w:szCs w:val="24"/>
          <w:lang w:val="pt-BR"/>
        </w:rPr>
      </w:pPr>
    </w:p>
    <w:p w:rsidR="003C549E" w:rsidRDefault="00E104C7">
      <w:pPr>
        <w:pStyle w:val="Ttu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Para</w:t>
      </w:r>
      <w:r>
        <w:rPr>
          <w:rFonts w:ascii="Garamond" w:hAnsi="Garamond" w:cs="Arial"/>
          <w:sz w:val="24"/>
          <w:szCs w:val="24"/>
          <w:lang w:val="pt-BR"/>
        </w:rPr>
        <w:t>íso</w:t>
      </w:r>
      <w:r w:rsidR="007A658C" w:rsidRPr="00A26ADE">
        <w:rPr>
          <w:rFonts w:ascii="Garamond" w:hAnsi="Garamond" w:cs="Arial"/>
          <w:sz w:val="24"/>
          <w:szCs w:val="24"/>
        </w:rPr>
        <w:t>/TO,</w:t>
      </w:r>
      <w:r w:rsidR="007A658C" w:rsidRPr="00A26ADE">
        <w:rPr>
          <w:rFonts w:ascii="Garamond" w:hAnsi="Garamond" w:cs="Arial"/>
          <w:sz w:val="24"/>
          <w:szCs w:val="24"/>
          <w:lang w:val="pt-BR"/>
        </w:rPr>
        <w:t xml:space="preserve"> </w:t>
      </w:r>
      <w:r w:rsidR="009B294C">
        <w:rPr>
          <w:rFonts w:ascii="Garamond" w:hAnsi="Garamond" w:cs="Arial"/>
          <w:sz w:val="24"/>
          <w:szCs w:val="24"/>
          <w:lang w:val="pt-BR"/>
        </w:rPr>
        <w:t>27</w:t>
      </w:r>
      <w:r>
        <w:rPr>
          <w:rFonts w:ascii="Garamond" w:hAnsi="Garamond" w:cs="Arial"/>
          <w:sz w:val="24"/>
          <w:szCs w:val="24"/>
          <w:lang w:val="pt-BR"/>
        </w:rPr>
        <w:t xml:space="preserve"> de J</w:t>
      </w:r>
      <w:r w:rsidR="000A7CE1">
        <w:rPr>
          <w:rFonts w:ascii="Garamond" w:hAnsi="Garamond" w:cs="Arial"/>
          <w:sz w:val="24"/>
          <w:szCs w:val="24"/>
          <w:lang w:val="pt-BR"/>
        </w:rPr>
        <w:t>ulho</w:t>
      </w:r>
      <w:r w:rsidR="007649AC">
        <w:rPr>
          <w:rFonts w:ascii="Garamond" w:hAnsi="Garamond" w:cs="Arial"/>
          <w:sz w:val="24"/>
          <w:szCs w:val="24"/>
          <w:lang w:val="pt-BR"/>
        </w:rPr>
        <w:t xml:space="preserve"> de 2020</w:t>
      </w:r>
      <w:r w:rsidR="007A658C" w:rsidRPr="00A26ADE">
        <w:rPr>
          <w:rFonts w:ascii="Garamond" w:hAnsi="Garamond" w:cs="Arial"/>
          <w:sz w:val="24"/>
          <w:szCs w:val="24"/>
        </w:rPr>
        <w:t>.</w:t>
      </w:r>
    </w:p>
    <w:p w:rsidR="007206A1" w:rsidRDefault="007206A1" w:rsidP="007206A1">
      <w:pPr>
        <w:rPr>
          <w:lang w:val="x-none"/>
        </w:rPr>
      </w:pPr>
    </w:p>
    <w:p w:rsidR="007206A1" w:rsidRDefault="007206A1" w:rsidP="007206A1">
      <w:pPr>
        <w:rPr>
          <w:rFonts w:ascii="Garamond" w:hAnsi="Garamond" w:cs="Arial"/>
          <w:sz w:val="26"/>
          <w:szCs w:val="26"/>
        </w:rPr>
      </w:pPr>
    </w:p>
    <w:p w:rsidR="00566143" w:rsidRPr="00566143" w:rsidRDefault="00833631" w:rsidP="00566143">
      <w:pPr>
        <w:spacing w:line="360" w:lineRule="auto"/>
        <w:contextualSpacing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A Sua Excelência a</w:t>
      </w:r>
      <w:r w:rsidR="007206A1">
        <w:rPr>
          <w:rFonts w:ascii="Garamond" w:hAnsi="Garamond" w:cs="Arial"/>
          <w:sz w:val="26"/>
          <w:szCs w:val="26"/>
        </w:rPr>
        <w:t xml:space="preserve"> Senhor</w:t>
      </w:r>
      <w:r w:rsidR="003F2729">
        <w:rPr>
          <w:rFonts w:ascii="Garamond" w:hAnsi="Garamond" w:cs="Arial"/>
          <w:sz w:val="26"/>
          <w:szCs w:val="26"/>
        </w:rPr>
        <w:t xml:space="preserve">a Dr. Renata </w:t>
      </w:r>
      <w:r w:rsidR="007E3341">
        <w:rPr>
          <w:rFonts w:ascii="Garamond" w:hAnsi="Garamond" w:cs="Arial"/>
          <w:sz w:val="26"/>
          <w:szCs w:val="26"/>
        </w:rPr>
        <w:t>do Nascimento da Silva.</w:t>
      </w:r>
      <w:r w:rsidR="00566143" w:rsidRPr="00566143">
        <w:t xml:space="preserve"> </w:t>
      </w:r>
    </w:p>
    <w:p w:rsidR="007206A1" w:rsidRDefault="007206A1" w:rsidP="007206A1">
      <w:pPr>
        <w:jc w:val="both"/>
        <w:rPr>
          <w:rFonts w:ascii="Garamond" w:hAnsi="Garamond" w:cstheme="minorHAnsi"/>
          <w:sz w:val="26"/>
          <w:szCs w:val="26"/>
        </w:rPr>
      </w:pPr>
    </w:p>
    <w:p w:rsidR="00110D57" w:rsidRDefault="007206A1" w:rsidP="007206A1">
      <w:pPr>
        <w:jc w:val="both"/>
        <w:rPr>
          <w:rFonts w:ascii="Garamond" w:hAnsi="Garamond" w:cstheme="minorHAnsi"/>
          <w:b/>
          <w:sz w:val="26"/>
          <w:szCs w:val="26"/>
        </w:rPr>
      </w:pPr>
      <w:r>
        <w:rPr>
          <w:rFonts w:ascii="Garamond" w:hAnsi="Garamond" w:cstheme="minorHAnsi"/>
          <w:sz w:val="26"/>
          <w:szCs w:val="26"/>
        </w:rPr>
        <w:t xml:space="preserve">Assunto: </w:t>
      </w:r>
      <w:r w:rsidR="000A7CE1">
        <w:rPr>
          <w:rFonts w:ascii="Garamond" w:hAnsi="Garamond" w:cstheme="minorHAnsi"/>
          <w:b/>
          <w:sz w:val="26"/>
          <w:szCs w:val="26"/>
        </w:rPr>
        <w:t xml:space="preserve"> C</w:t>
      </w:r>
      <w:r w:rsidR="00110D57">
        <w:rPr>
          <w:rFonts w:ascii="Garamond" w:hAnsi="Garamond" w:cstheme="minorHAnsi"/>
          <w:b/>
          <w:sz w:val="26"/>
          <w:szCs w:val="26"/>
        </w:rPr>
        <w:t xml:space="preserve">onstatação de quebra de protocolos de saúde e de segurança no interior das unidades prisionais do Estado do Tocantins, demostrando a fragilidade e descaso tanto com os reeducandos </w:t>
      </w:r>
      <w:r w:rsidR="000A7CE1">
        <w:rPr>
          <w:rFonts w:ascii="Garamond" w:hAnsi="Garamond" w:cstheme="minorHAnsi"/>
          <w:b/>
          <w:sz w:val="26"/>
          <w:szCs w:val="26"/>
        </w:rPr>
        <w:t xml:space="preserve"> </w:t>
      </w:r>
      <w:r w:rsidR="00110D57">
        <w:rPr>
          <w:rFonts w:ascii="Garamond" w:hAnsi="Garamond" w:cstheme="minorHAnsi"/>
          <w:b/>
          <w:sz w:val="26"/>
          <w:szCs w:val="26"/>
        </w:rPr>
        <w:t xml:space="preserve"> com os Agentes de Execução Penal do estado do Tocantins.</w:t>
      </w:r>
    </w:p>
    <w:p w:rsidR="007206A1" w:rsidRDefault="00110D57" w:rsidP="007206A1">
      <w:pPr>
        <w:jc w:val="both"/>
        <w:rPr>
          <w:rFonts w:ascii="Garamond" w:hAnsi="Garamond" w:cstheme="minorHAnsi"/>
          <w:b/>
          <w:sz w:val="26"/>
          <w:szCs w:val="26"/>
        </w:rPr>
      </w:pPr>
      <w:r>
        <w:rPr>
          <w:rFonts w:ascii="Garamond" w:hAnsi="Garamond" w:cstheme="minorHAnsi"/>
          <w:b/>
          <w:sz w:val="26"/>
          <w:szCs w:val="26"/>
        </w:rPr>
        <w:t xml:space="preserve"> </w:t>
      </w:r>
    </w:p>
    <w:p w:rsidR="007206A1" w:rsidRDefault="007206A1" w:rsidP="007206A1">
      <w:pPr>
        <w:jc w:val="both"/>
        <w:rPr>
          <w:rFonts w:ascii="Garamond" w:hAnsi="Garamond" w:cstheme="minorHAnsi"/>
          <w:b/>
          <w:sz w:val="26"/>
          <w:szCs w:val="26"/>
        </w:rPr>
      </w:pPr>
    </w:p>
    <w:p w:rsidR="000A7CE1" w:rsidRDefault="007206A1" w:rsidP="007206A1">
      <w:pPr>
        <w:jc w:val="both"/>
        <w:rPr>
          <w:rFonts w:ascii="Garamond" w:hAnsi="Garamond" w:cstheme="minorHAnsi"/>
          <w:sz w:val="26"/>
          <w:szCs w:val="26"/>
        </w:rPr>
      </w:pPr>
      <w:r>
        <w:rPr>
          <w:rFonts w:ascii="Garamond" w:hAnsi="Garamond" w:cstheme="minorHAnsi"/>
          <w:sz w:val="26"/>
          <w:szCs w:val="26"/>
        </w:rPr>
        <w:tab/>
      </w:r>
      <w:r>
        <w:rPr>
          <w:rFonts w:ascii="Garamond" w:hAnsi="Garamond" w:cstheme="minorHAnsi"/>
          <w:sz w:val="26"/>
          <w:szCs w:val="26"/>
        </w:rPr>
        <w:tab/>
      </w:r>
      <w:r>
        <w:rPr>
          <w:rFonts w:ascii="Garamond" w:hAnsi="Garamond" w:cstheme="minorHAnsi"/>
          <w:sz w:val="26"/>
          <w:szCs w:val="26"/>
        </w:rPr>
        <w:tab/>
        <w:t>Senhor</w:t>
      </w:r>
      <w:r w:rsidR="000A7CE1">
        <w:rPr>
          <w:rFonts w:ascii="Garamond" w:hAnsi="Garamond" w:cstheme="minorHAnsi"/>
          <w:sz w:val="26"/>
          <w:szCs w:val="26"/>
        </w:rPr>
        <w:t>a</w:t>
      </w:r>
      <w:r>
        <w:rPr>
          <w:rFonts w:ascii="Garamond" w:hAnsi="Garamond" w:cstheme="minorHAnsi"/>
          <w:sz w:val="26"/>
          <w:szCs w:val="26"/>
        </w:rPr>
        <w:t xml:space="preserve"> </w:t>
      </w:r>
      <w:r w:rsidR="000A7CE1">
        <w:rPr>
          <w:rFonts w:ascii="Garamond" w:hAnsi="Garamond" w:cstheme="minorHAnsi"/>
          <w:sz w:val="26"/>
          <w:szCs w:val="26"/>
        </w:rPr>
        <w:t>Juíza</w:t>
      </w:r>
      <w:r>
        <w:rPr>
          <w:rFonts w:ascii="Garamond" w:hAnsi="Garamond" w:cstheme="minorHAnsi"/>
          <w:sz w:val="26"/>
          <w:szCs w:val="26"/>
        </w:rPr>
        <w:t>,</w:t>
      </w:r>
    </w:p>
    <w:p w:rsidR="000A7CE1" w:rsidRDefault="000A7CE1" w:rsidP="007206A1">
      <w:pPr>
        <w:jc w:val="both"/>
        <w:rPr>
          <w:rFonts w:ascii="Garamond" w:hAnsi="Garamond" w:cstheme="minorHAnsi"/>
          <w:sz w:val="26"/>
          <w:szCs w:val="26"/>
        </w:rPr>
      </w:pPr>
    </w:p>
    <w:p w:rsidR="000A7CE1" w:rsidRDefault="000A7CE1" w:rsidP="007206A1">
      <w:pPr>
        <w:jc w:val="both"/>
        <w:rPr>
          <w:rFonts w:ascii="Garamond" w:hAnsi="Garamond" w:cstheme="minorHAnsi"/>
          <w:sz w:val="26"/>
          <w:szCs w:val="26"/>
        </w:rPr>
      </w:pPr>
    </w:p>
    <w:p w:rsidR="007E3341" w:rsidRDefault="007206A1" w:rsidP="007E3341">
      <w:pPr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theme="minorHAnsi"/>
          <w:sz w:val="26"/>
          <w:szCs w:val="26"/>
        </w:rPr>
        <w:t xml:space="preserve"> </w:t>
      </w:r>
      <w:r w:rsidR="00DD040B">
        <w:rPr>
          <w:rFonts w:ascii="Garamond" w:hAnsi="Garamond" w:cs="Arial"/>
          <w:sz w:val="26"/>
          <w:szCs w:val="26"/>
        </w:rPr>
        <w:t>Após cumprimentá-la</w:t>
      </w:r>
      <w:r w:rsidR="000A7CE1">
        <w:rPr>
          <w:rFonts w:ascii="Garamond" w:hAnsi="Garamond" w:cs="Arial"/>
          <w:sz w:val="26"/>
          <w:szCs w:val="26"/>
        </w:rPr>
        <w:t xml:space="preserve"> cordialmente, sirvo-me do presente expediente pa</w:t>
      </w:r>
      <w:r w:rsidR="007E3341">
        <w:rPr>
          <w:rFonts w:ascii="Garamond" w:hAnsi="Garamond" w:cs="Arial"/>
          <w:sz w:val="26"/>
          <w:szCs w:val="26"/>
        </w:rPr>
        <w:t>ra solicitar a Vossa Excelência</w:t>
      </w:r>
      <w:r w:rsidR="007E3341" w:rsidRPr="007E3341">
        <w:rPr>
          <w:rFonts w:ascii="Garamond" w:hAnsi="Garamond" w:cs="Arial"/>
          <w:sz w:val="26"/>
          <w:szCs w:val="26"/>
        </w:rPr>
        <w:t xml:space="preserve"> </w:t>
      </w:r>
      <w:r w:rsidR="007E3341">
        <w:rPr>
          <w:rFonts w:ascii="Garamond" w:hAnsi="Garamond" w:cs="Arial"/>
          <w:sz w:val="26"/>
          <w:szCs w:val="26"/>
        </w:rPr>
        <w:t>que analise os fatos expostos a seguir.</w:t>
      </w:r>
    </w:p>
    <w:p w:rsidR="007206A1" w:rsidRDefault="007206A1" w:rsidP="007206A1">
      <w:pPr>
        <w:jc w:val="both"/>
        <w:rPr>
          <w:rFonts w:ascii="Garamond" w:hAnsi="Garamond" w:cs="Arial"/>
          <w:sz w:val="26"/>
          <w:szCs w:val="26"/>
        </w:rPr>
      </w:pPr>
    </w:p>
    <w:p w:rsidR="000A7CE1" w:rsidRDefault="000A7CE1" w:rsidP="007206A1">
      <w:pPr>
        <w:jc w:val="both"/>
        <w:rPr>
          <w:rFonts w:ascii="Garamond" w:hAnsi="Garamond" w:cstheme="minorHAnsi"/>
          <w:sz w:val="26"/>
          <w:szCs w:val="26"/>
        </w:rPr>
      </w:pPr>
    </w:p>
    <w:p w:rsidR="007206A1" w:rsidRDefault="007206A1" w:rsidP="007206A1">
      <w:pPr>
        <w:jc w:val="both"/>
        <w:rPr>
          <w:rFonts w:ascii="Garamond" w:hAnsi="Garamond" w:cstheme="minorHAnsi"/>
          <w:sz w:val="26"/>
          <w:szCs w:val="26"/>
        </w:rPr>
      </w:pPr>
    </w:p>
    <w:p w:rsidR="007206A1" w:rsidRDefault="007206A1" w:rsidP="007206A1">
      <w:pPr>
        <w:jc w:val="both"/>
        <w:rPr>
          <w:rFonts w:ascii="Garamond" w:hAnsi="Garamond" w:cstheme="minorHAnsi"/>
          <w:sz w:val="26"/>
          <w:szCs w:val="26"/>
        </w:rPr>
      </w:pPr>
      <w:r>
        <w:rPr>
          <w:rFonts w:ascii="Garamond" w:hAnsi="Garamond" w:cstheme="minorHAnsi"/>
          <w:sz w:val="26"/>
          <w:szCs w:val="26"/>
        </w:rPr>
        <w:t xml:space="preserve">   </w:t>
      </w:r>
    </w:p>
    <w:p w:rsidR="00E8444B" w:rsidRDefault="000A7CE1" w:rsidP="00A6457B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Meu nome é Wilton Angelis sou Presidente da Associação dos Profissionais do Sistema Penitenciário do Tocantins e sou plantonista na Casa de Prisão Provisória de Paraíso, e os fatos que relatarei nesta denuncia causam enorme preocupação, </w:t>
      </w:r>
      <w:r w:rsidR="00E8444B">
        <w:rPr>
          <w:rFonts w:ascii="Garamond" w:hAnsi="Garamond" w:cs="Arial"/>
          <w:sz w:val="26"/>
          <w:szCs w:val="26"/>
        </w:rPr>
        <w:t>pois deixam</w:t>
      </w:r>
      <w:r>
        <w:rPr>
          <w:rFonts w:ascii="Garamond" w:hAnsi="Garamond" w:cs="Arial"/>
          <w:sz w:val="26"/>
          <w:szCs w:val="26"/>
        </w:rPr>
        <w:t xml:space="preserve"> </w:t>
      </w:r>
      <w:r w:rsidR="00E8444B">
        <w:rPr>
          <w:rFonts w:ascii="Garamond" w:hAnsi="Garamond" w:cs="Arial"/>
          <w:sz w:val="26"/>
          <w:szCs w:val="26"/>
        </w:rPr>
        <w:t>os servidores</w:t>
      </w:r>
      <w:r>
        <w:rPr>
          <w:rFonts w:ascii="Garamond" w:hAnsi="Garamond" w:cs="Arial"/>
          <w:sz w:val="26"/>
          <w:szCs w:val="26"/>
        </w:rPr>
        <w:t xml:space="preserve"> e </w:t>
      </w:r>
      <w:r w:rsidR="00DD040B">
        <w:rPr>
          <w:rFonts w:ascii="Garamond" w:hAnsi="Garamond" w:cs="Arial"/>
          <w:sz w:val="26"/>
          <w:szCs w:val="26"/>
        </w:rPr>
        <w:t>reeducandos</w:t>
      </w:r>
      <w:r>
        <w:rPr>
          <w:rFonts w:ascii="Garamond" w:hAnsi="Garamond" w:cs="Arial"/>
          <w:sz w:val="26"/>
          <w:szCs w:val="26"/>
        </w:rPr>
        <w:t xml:space="preserve"> expostos de forma </w:t>
      </w:r>
      <w:r w:rsidR="00E8444B">
        <w:rPr>
          <w:rFonts w:ascii="Garamond" w:hAnsi="Garamond" w:cs="Arial"/>
          <w:sz w:val="26"/>
          <w:szCs w:val="26"/>
        </w:rPr>
        <w:t>excessiva</w:t>
      </w:r>
      <w:r w:rsidR="00B361D6">
        <w:rPr>
          <w:rFonts w:ascii="Garamond" w:hAnsi="Garamond" w:cs="Arial"/>
          <w:sz w:val="26"/>
          <w:szCs w:val="26"/>
        </w:rPr>
        <w:t>.</w:t>
      </w:r>
      <w:r>
        <w:rPr>
          <w:rFonts w:ascii="Garamond" w:hAnsi="Garamond" w:cs="Arial"/>
          <w:sz w:val="26"/>
          <w:szCs w:val="26"/>
        </w:rPr>
        <w:t xml:space="preserve"> </w:t>
      </w:r>
      <w:r w:rsidR="00B361D6">
        <w:rPr>
          <w:rFonts w:ascii="Garamond" w:hAnsi="Garamond" w:cs="Arial"/>
          <w:sz w:val="26"/>
          <w:szCs w:val="26"/>
        </w:rPr>
        <w:t>P</w:t>
      </w:r>
      <w:r>
        <w:rPr>
          <w:rFonts w:ascii="Garamond" w:hAnsi="Garamond" w:cs="Arial"/>
          <w:sz w:val="26"/>
          <w:szCs w:val="26"/>
        </w:rPr>
        <w:t xml:space="preserve">ara tanto irei pontuar falhas de procedimentos realizados </w:t>
      </w:r>
      <w:r w:rsidR="00B361D6">
        <w:rPr>
          <w:rFonts w:ascii="Garamond" w:hAnsi="Garamond" w:cs="Arial"/>
          <w:sz w:val="26"/>
          <w:szCs w:val="26"/>
        </w:rPr>
        <w:t>durante a</w:t>
      </w:r>
      <w:r>
        <w:rPr>
          <w:rFonts w:ascii="Garamond" w:hAnsi="Garamond" w:cs="Arial"/>
          <w:sz w:val="26"/>
          <w:szCs w:val="26"/>
        </w:rPr>
        <w:t xml:space="preserve"> operação </w:t>
      </w:r>
      <w:proofErr w:type="spellStart"/>
      <w:r w:rsidR="00E8444B">
        <w:rPr>
          <w:rFonts w:ascii="Garamond" w:hAnsi="Garamond" w:cs="Arial"/>
          <w:sz w:val="26"/>
          <w:szCs w:val="26"/>
        </w:rPr>
        <w:t>Lockdawl</w:t>
      </w:r>
      <w:proofErr w:type="spellEnd"/>
      <w:r w:rsidR="00B361D6">
        <w:rPr>
          <w:rFonts w:ascii="Garamond" w:hAnsi="Garamond" w:cs="Arial"/>
          <w:sz w:val="26"/>
          <w:szCs w:val="26"/>
        </w:rPr>
        <w:t>, os quais foram</w:t>
      </w:r>
      <w:r>
        <w:rPr>
          <w:rFonts w:ascii="Garamond" w:hAnsi="Garamond" w:cs="Arial"/>
          <w:sz w:val="26"/>
          <w:szCs w:val="26"/>
        </w:rPr>
        <w:t xml:space="preserve"> adotados em todas a</w:t>
      </w:r>
      <w:r w:rsidR="00E8444B">
        <w:rPr>
          <w:rFonts w:ascii="Garamond" w:hAnsi="Garamond" w:cs="Arial"/>
          <w:sz w:val="26"/>
          <w:szCs w:val="26"/>
        </w:rPr>
        <w:t>s unidades prisionais do estado.</w:t>
      </w:r>
    </w:p>
    <w:p w:rsidR="00E104C7" w:rsidRPr="00015277" w:rsidRDefault="00E8444B" w:rsidP="00A6457B">
      <w:pPr>
        <w:spacing w:line="360" w:lineRule="auto"/>
        <w:ind w:left="1416" w:firstLine="708"/>
        <w:jc w:val="both"/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</w:t>
      </w:r>
      <w:r w:rsidR="00E104C7">
        <w:rPr>
          <w:rFonts w:ascii="Garamond" w:hAnsi="Garamond" w:cs="Arial"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>V</w:t>
      </w:r>
      <w:r w:rsidR="00E104C7">
        <w:rPr>
          <w:rFonts w:ascii="Garamond" w:hAnsi="Garamond" w:cs="Arial"/>
          <w:sz w:val="26"/>
          <w:szCs w:val="26"/>
        </w:rPr>
        <w:t>erifique em loco ju</w:t>
      </w:r>
      <w:r w:rsidR="00B361D6">
        <w:rPr>
          <w:rFonts w:ascii="Garamond" w:hAnsi="Garamond" w:cs="Arial"/>
          <w:sz w:val="26"/>
          <w:szCs w:val="26"/>
        </w:rPr>
        <w:t>ntamente com a</w:t>
      </w:r>
      <w:r w:rsidR="00E104C7">
        <w:rPr>
          <w:rFonts w:ascii="Garamond" w:hAnsi="Garamond" w:cs="Arial"/>
          <w:sz w:val="26"/>
          <w:szCs w:val="26"/>
        </w:rPr>
        <w:t xml:space="preserve"> promotor</w:t>
      </w:r>
      <w:r w:rsidR="00B361D6">
        <w:rPr>
          <w:rFonts w:ascii="Garamond" w:hAnsi="Garamond" w:cs="Arial"/>
          <w:sz w:val="26"/>
          <w:szCs w:val="26"/>
        </w:rPr>
        <w:t xml:space="preserve">ia, </w:t>
      </w:r>
      <w:r w:rsidR="00110D57">
        <w:rPr>
          <w:rFonts w:ascii="Garamond" w:hAnsi="Garamond" w:cs="Arial"/>
          <w:sz w:val="26"/>
          <w:szCs w:val="26"/>
        </w:rPr>
        <w:t>os procedimentos adotados</w:t>
      </w:r>
      <w:r w:rsidR="00B361D6">
        <w:rPr>
          <w:rFonts w:ascii="Garamond" w:hAnsi="Garamond" w:cs="Arial"/>
          <w:sz w:val="26"/>
          <w:szCs w:val="26"/>
        </w:rPr>
        <w:t>, principalmente as</w:t>
      </w:r>
      <w:r>
        <w:rPr>
          <w:rFonts w:ascii="Garamond" w:hAnsi="Garamond" w:cs="Arial"/>
          <w:sz w:val="26"/>
          <w:szCs w:val="26"/>
        </w:rPr>
        <w:t xml:space="preserve"> mobilizações</w:t>
      </w:r>
      <w:r w:rsidR="00E104C7">
        <w:rPr>
          <w:rFonts w:ascii="Garamond" w:hAnsi="Garamond" w:cs="Arial"/>
          <w:sz w:val="26"/>
          <w:szCs w:val="26"/>
        </w:rPr>
        <w:t xml:space="preserve"> de presos   </w:t>
      </w:r>
      <w:r w:rsidR="00E104C7">
        <w:rPr>
          <w:rFonts w:ascii="Garamond" w:hAnsi="Garamond" w:cs="Arial"/>
          <w:sz w:val="26"/>
          <w:szCs w:val="26"/>
        </w:rPr>
        <w:lastRenderedPageBreak/>
        <w:t>com suspeita de COVID-19</w:t>
      </w:r>
      <w:r w:rsidR="000D4610">
        <w:rPr>
          <w:rFonts w:ascii="Garamond" w:hAnsi="Garamond" w:cs="Arial"/>
          <w:sz w:val="26"/>
          <w:szCs w:val="26"/>
        </w:rPr>
        <w:t>,</w:t>
      </w:r>
      <w:r w:rsidR="00E104C7">
        <w:rPr>
          <w:rFonts w:ascii="Garamond" w:hAnsi="Garamond" w:cs="Arial"/>
          <w:sz w:val="26"/>
          <w:szCs w:val="26"/>
        </w:rPr>
        <w:t xml:space="preserve"> pois a operação </w:t>
      </w:r>
      <w:proofErr w:type="spellStart"/>
      <w:r w:rsidR="00B361D6">
        <w:rPr>
          <w:rFonts w:ascii="Garamond" w:hAnsi="Garamond" w:cs="Arial"/>
          <w:sz w:val="26"/>
          <w:szCs w:val="26"/>
        </w:rPr>
        <w:t>L</w:t>
      </w:r>
      <w:r w:rsidR="00E104C7">
        <w:rPr>
          <w:rFonts w:ascii="Garamond" w:hAnsi="Garamond" w:cs="Arial"/>
          <w:sz w:val="26"/>
          <w:szCs w:val="26"/>
        </w:rPr>
        <w:t>ockdawl</w:t>
      </w:r>
      <w:proofErr w:type="spellEnd"/>
      <w:r w:rsidR="00E104C7">
        <w:rPr>
          <w:rFonts w:ascii="Garamond" w:hAnsi="Garamond" w:cs="Arial"/>
          <w:sz w:val="26"/>
          <w:szCs w:val="26"/>
        </w:rPr>
        <w:t xml:space="preserve"> </w:t>
      </w:r>
      <w:r w:rsidR="00B361D6">
        <w:rPr>
          <w:rFonts w:ascii="Garamond" w:hAnsi="Garamond" w:cs="Arial"/>
          <w:sz w:val="26"/>
          <w:szCs w:val="26"/>
        </w:rPr>
        <w:t>é</w:t>
      </w:r>
      <w:r w:rsidR="00E104C7">
        <w:rPr>
          <w:rFonts w:ascii="Garamond" w:hAnsi="Garamond" w:cs="Arial"/>
          <w:sz w:val="26"/>
          <w:szCs w:val="26"/>
        </w:rPr>
        <w:t xml:space="preserve"> uma ação midiática e não cumpre procedimentos de segurança e os protocolos de   saúde e recomendação </w:t>
      </w:r>
      <w:r>
        <w:rPr>
          <w:rFonts w:ascii="Garamond" w:hAnsi="Garamond" w:cs="Arial"/>
          <w:sz w:val="26"/>
          <w:szCs w:val="26"/>
        </w:rPr>
        <w:t xml:space="preserve">do Ministério Público do Trabalho </w:t>
      </w:r>
      <w:r w:rsidR="000D4610">
        <w:rPr>
          <w:rFonts w:ascii="Garamond" w:hAnsi="Garamond" w:cs="Arial"/>
          <w:sz w:val="26"/>
          <w:szCs w:val="26"/>
        </w:rPr>
        <w:t>(</w:t>
      </w:r>
      <w:r w:rsidRPr="00015277">
        <w:rPr>
          <w:rFonts w:ascii="Garamond" w:hAnsi="Garamond" w:cs="Arial"/>
          <w:b/>
          <w:sz w:val="26"/>
          <w:szCs w:val="26"/>
        </w:rPr>
        <w:t xml:space="preserve">Notificação 4144.2020 referente ao </w:t>
      </w:r>
      <w:proofErr w:type="spellStart"/>
      <w:r w:rsidRPr="00015277">
        <w:rPr>
          <w:rFonts w:ascii="Garamond" w:hAnsi="Garamond" w:cs="Arial"/>
          <w:b/>
          <w:sz w:val="26"/>
          <w:szCs w:val="26"/>
        </w:rPr>
        <w:t>Promo</w:t>
      </w:r>
      <w:proofErr w:type="spellEnd"/>
      <w:r w:rsidRPr="00015277">
        <w:rPr>
          <w:rFonts w:ascii="Garamond" w:hAnsi="Garamond" w:cs="Arial"/>
          <w:b/>
          <w:sz w:val="26"/>
          <w:szCs w:val="26"/>
        </w:rPr>
        <w:t>: 00079.2020.10.001/9</w:t>
      </w:r>
      <w:r w:rsidR="000D4610" w:rsidRPr="000D4610">
        <w:rPr>
          <w:rFonts w:ascii="Garamond" w:hAnsi="Garamond" w:cs="Arial"/>
          <w:sz w:val="26"/>
          <w:szCs w:val="26"/>
        </w:rPr>
        <w:t>).</w:t>
      </w:r>
    </w:p>
    <w:p w:rsidR="00E8444B" w:rsidRDefault="00E8444B" w:rsidP="00A6457B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</w:p>
    <w:p w:rsidR="00E8444B" w:rsidRDefault="00E8444B" w:rsidP="007206A1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Serão feitas pontuação de acordo com a recomendação </w:t>
      </w:r>
    </w:p>
    <w:p w:rsidR="00E8444B" w:rsidRDefault="00E8444B" w:rsidP="007206A1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</w:p>
    <w:p w:rsidR="00B00975" w:rsidRDefault="00E8444B" w:rsidP="00A6457B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  <w:r w:rsidRPr="00BC5C3F">
        <w:rPr>
          <w:rFonts w:ascii="Garamond" w:hAnsi="Garamond" w:cs="Arial"/>
          <w:b/>
          <w:sz w:val="26"/>
          <w:szCs w:val="26"/>
        </w:rPr>
        <w:t>Item:</w:t>
      </w:r>
      <w:r>
        <w:rPr>
          <w:rFonts w:ascii="Garamond" w:hAnsi="Garamond" w:cs="Arial"/>
          <w:sz w:val="26"/>
          <w:szCs w:val="26"/>
        </w:rPr>
        <w:t xml:space="preserve"> </w:t>
      </w:r>
      <w:r w:rsidRPr="00BC5C3F">
        <w:rPr>
          <w:rFonts w:ascii="Garamond" w:hAnsi="Garamond" w:cs="Arial"/>
          <w:b/>
          <w:sz w:val="26"/>
          <w:szCs w:val="26"/>
        </w:rPr>
        <w:t>1</w:t>
      </w:r>
      <w:r w:rsidR="00BC5C3F">
        <w:rPr>
          <w:rFonts w:ascii="Garamond" w:hAnsi="Garamond" w:cs="Arial"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 xml:space="preserve">- </w:t>
      </w:r>
      <w:r w:rsidR="003B0477">
        <w:rPr>
          <w:rFonts w:ascii="Garamond" w:hAnsi="Garamond" w:cs="Arial"/>
          <w:sz w:val="26"/>
          <w:szCs w:val="26"/>
        </w:rPr>
        <w:t>n</w:t>
      </w:r>
      <w:r>
        <w:rPr>
          <w:rFonts w:ascii="Garamond" w:hAnsi="Garamond" w:cs="Arial"/>
          <w:sz w:val="26"/>
          <w:szCs w:val="26"/>
        </w:rPr>
        <w:t>o plano de contenção e prevenção existe</w:t>
      </w:r>
      <w:r w:rsidR="003B0477">
        <w:rPr>
          <w:rFonts w:ascii="Garamond" w:hAnsi="Garamond" w:cs="Arial"/>
          <w:sz w:val="26"/>
          <w:szCs w:val="26"/>
        </w:rPr>
        <w:t>m</w:t>
      </w:r>
      <w:r>
        <w:rPr>
          <w:rFonts w:ascii="Garamond" w:hAnsi="Garamond" w:cs="Arial"/>
          <w:sz w:val="26"/>
          <w:szCs w:val="26"/>
        </w:rPr>
        <w:t xml:space="preserve"> falhas e mentiras propagadas</w:t>
      </w:r>
      <w:r w:rsidR="003B0477">
        <w:rPr>
          <w:rFonts w:ascii="Garamond" w:hAnsi="Garamond" w:cs="Arial"/>
          <w:sz w:val="26"/>
          <w:szCs w:val="26"/>
        </w:rPr>
        <w:t>, além d</w:t>
      </w:r>
      <w:r>
        <w:rPr>
          <w:rFonts w:ascii="Garamond" w:hAnsi="Garamond" w:cs="Arial"/>
          <w:sz w:val="26"/>
          <w:szCs w:val="26"/>
        </w:rPr>
        <w:t>e uma enorme negligência sendo cometida</w:t>
      </w:r>
      <w:r w:rsidR="003B0477">
        <w:rPr>
          <w:rFonts w:ascii="Garamond" w:hAnsi="Garamond" w:cs="Arial"/>
          <w:sz w:val="26"/>
          <w:szCs w:val="26"/>
        </w:rPr>
        <w:t xml:space="preserve"> pela Secretaria de Cidadania e Justiça,</w:t>
      </w:r>
      <w:r>
        <w:rPr>
          <w:rFonts w:ascii="Garamond" w:hAnsi="Garamond" w:cs="Arial"/>
          <w:sz w:val="26"/>
          <w:szCs w:val="26"/>
        </w:rPr>
        <w:t xml:space="preserve"> pois não existe equipe de assistência médica</w:t>
      </w:r>
      <w:r w:rsidR="003B0477">
        <w:rPr>
          <w:rFonts w:ascii="Garamond" w:hAnsi="Garamond" w:cs="Arial"/>
          <w:sz w:val="26"/>
          <w:szCs w:val="26"/>
        </w:rPr>
        <w:t>,</w:t>
      </w:r>
      <w:r>
        <w:rPr>
          <w:rFonts w:ascii="Garamond" w:hAnsi="Garamond" w:cs="Arial"/>
          <w:sz w:val="26"/>
          <w:szCs w:val="26"/>
        </w:rPr>
        <w:t xml:space="preserve"> nem ao menos um profissional da área da saúde para acompanhar estes procedimentos </w:t>
      </w:r>
      <w:r w:rsidR="009D488A">
        <w:rPr>
          <w:rFonts w:ascii="Garamond" w:hAnsi="Garamond" w:cs="Arial"/>
          <w:sz w:val="26"/>
          <w:szCs w:val="26"/>
        </w:rPr>
        <w:t xml:space="preserve">de triagem de presos </w:t>
      </w:r>
      <w:r w:rsidR="003B0477">
        <w:rPr>
          <w:rFonts w:ascii="Garamond" w:hAnsi="Garamond" w:cs="Arial"/>
          <w:sz w:val="26"/>
          <w:szCs w:val="26"/>
        </w:rPr>
        <w:t>durante a admissão dos mesmos</w:t>
      </w:r>
      <w:r w:rsidR="009D488A">
        <w:rPr>
          <w:rFonts w:ascii="Garamond" w:hAnsi="Garamond" w:cs="Arial"/>
          <w:sz w:val="26"/>
          <w:szCs w:val="26"/>
        </w:rPr>
        <w:t xml:space="preserve"> nas unidades</w:t>
      </w:r>
      <w:r w:rsidR="003B0477">
        <w:rPr>
          <w:rFonts w:ascii="Garamond" w:hAnsi="Garamond" w:cs="Arial"/>
          <w:sz w:val="26"/>
          <w:szCs w:val="26"/>
        </w:rPr>
        <w:t>. Assim,</w:t>
      </w:r>
      <w:r w:rsidR="009D488A">
        <w:rPr>
          <w:rFonts w:ascii="Garamond" w:hAnsi="Garamond" w:cs="Arial"/>
          <w:sz w:val="26"/>
          <w:szCs w:val="26"/>
        </w:rPr>
        <w:t xml:space="preserve"> o máximo que </w:t>
      </w:r>
      <w:r w:rsidR="003B0477">
        <w:rPr>
          <w:rFonts w:ascii="Garamond" w:hAnsi="Garamond" w:cs="Arial"/>
          <w:sz w:val="26"/>
          <w:szCs w:val="26"/>
        </w:rPr>
        <w:t>está sendo</w:t>
      </w:r>
      <w:r w:rsidR="009D488A">
        <w:rPr>
          <w:rFonts w:ascii="Garamond" w:hAnsi="Garamond" w:cs="Arial"/>
          <w:sz w:val="26"/>
          <w:szCs w:val="26"/>
        </w:rPr>
        <w:t xml:space="preserve"> feito </w:t>
      </w:r>
      <w:r w:rsidR="003B0477">
        <w:rPr>
          <w:rFonts w:ascii="Garamond" w:hAnsi="Garamond" w:cs="Arial"/>
          <w:sz w:val="26"/>
          <w:szCs w:val="26"/>
        </w:rPr>
        <w:t>é apenas</w:t>
      </w:r>
      <w:r w:rsidR="009D488A">
        <w:rPr>
          <w:rFonts w:ascii="Garamond" w:hAnsi="Garamond" w:cs="Arial"/>
          <w:sz w:val="26"/>
          <w:szCs w:val="26"/>
        </w:rPr>
        <w:t xml:space="preserve"> um questionário básico, não existe sequer um equipamento para medir a temperatura corporal do reeducando</w:t>
      </w:r>
      <w:r w:rsidR="00E05886">
        <w:rPr>
          <w:rFonts w:ascii="Garamond" w:hAnsi="Garamond" w:cs="Arial"/>
          <w:sz w:val="26"/>
          <w:szCs w:val="26"/>
        </w:rPr>
        <w:t>.</w:t>
      </w:r>
      <w:r w:rsidR="009D488A">
        <w:rPr>
          <w:rFonts w:ascii="Garamond" w:hAnsi="Garamond" w:cs="Arial"/>
          <w:sz w:val="26"/>
          <w:szCs w:val="26"/>
        </w:rPr>
        <w:t xml:space="preserve"> </w:t>
      </w:r>
      <w:r w:rsidR="00E05886">
        <w:rPr>
          <w:rFonts w:ascii="Garamond" w:hAnsi="Garamond" w:cs="Arial"/>
          <w:sz w:val="26"/>
          <w:szCs w:val="26"/>
        </w:rPr>
        <w:t>A</w:t>
      </w:r>
      <w:r w:rsidR="009D488A">
        <w:rPr>
          <w:rFonts w:ascii="Garamond" w:hAnsi="Garamond" w:cs="Arial"/>
          <w:sz w:val="26"/>
          <w:szCs w:val="26"/>
        </w:rPr>
        <w:t xml:space="preserve">o adentrar </w:t>
      </w:r>
      <w:r w:rsidR="00E05886">
        <w:rPr>
          <w:rFonts w:ascii="Garamond" w:hAnsi="Garamond" w:cs="Arial"/>
          <w:sz w:val="26"/>
          <w:szCs w:val="26"/>
        </w:rPr>
        <w:t>à</w:t>
      </w:r>
      <w:r w:rsidR="009D488A">
        <w:rPr>
          <w:rFonts w:ascii="Garamond" w:hAnsi="Garamond" w:cs="Arial"/>
          <w:sz w:val="26"/>
          <w:szCs w:val="26"/>
        </w:rPr>
        <w:t xml:space="preserve"> carceragem </w:t>
      </w:r>
      <w:r w:rsidR="00E05886">
        <w:rPr>
          <w:rFonts w:ascii="Garamond" w:hAnsi="Garamond" w:cs="Arial"/>
          <w:sz w:val="26"/>
          <w:szCs w:val="26"/>
        </w:rPr>
        <w:t>n</w:t>
      </w:r>
      <w:r w:rsidR="009D488A">
        <w:rPr>
          <w:rFonts w:ascii="Garamond" w:hAnsi="Garamond" w:cs="Arial"/>
          <w:sz w:val="26"/>
          <w:szCs w:val="26"/>
        </w:rPr>
        <w:t xml:space="preserve">as unidades, quem faz a triagem </w:t>
      </w:r>
      <w:r w:rsidR="00E05886">
        <w:rPr>
          <w:rFonts w:ascii="Garamond" w:hAnsi="Garamond" w:cs="Arial"/>
          <w:sz w:val="26"/>
          <w:szCs w:val="26"/>
        </w:rPr>
        <w:t>são</w:t>
      </w:r>
      <w:r w:rsidR="009D488A">
        <w:rPr>
          <w:rFonts w:ascii="Garamond" w:hAnsi="Garamond" w:cs="Arial"/>
          <w:sz w:val="26"/>
          <w:szCs w:val="26"/>
        </w:rPr>
        <w:t xml:space="preserve"> </w:t>
      </w:r>
      <w:r w:rsidR="00DD040B">
        <w:rPr>
          <w:rFonts w:ascii="Garamond" w:hAnsi="Garamond" w:cs="Arial"/>
          <w:sz w:val="26"/>
          <w:szCs w:val="26"/>
        </w:rPr>
        <w:t>os</w:t>
      </w:r>
      <w:r w:rsidR="00D37AEF">
        <w:rPr>
          <w:rFonts w:ascii="Garamond" w:hAnsi="Garamond" w:cs="Arial"/>
          <w:sz w:val="26"/>
          <w:szCs w:val="26"/>
        </w:rPr>
        <w:t xml:space="preserve"> </w:t>
      </w:r>
      <w:r w:rsidR="009D488A">
        <w:rPr>
          <w:rFonts w:ascii="Garamond" w:hAnsi="Garamond" w:cs="Arial"/>
          <w:sz w:val="26"/>
          <w:szCs w:val="26"/>
        </w:rPr>
        <w:t>agente</w:t>
      </w:r>
      <w:r w:rsidR="00DD040B">
        <w:rPr>
          <w:rFonts w:ascii="Garamond" w:hAnsi="Garamond" w:cs="Arial"/>
          <w:sz w:val="26"/>
          <w:szCs w:val="26"/>
        </w:rPr>
        <w:t>s</w:t>
      </w:r>
      <w:r w:rsidR="009D488A">
        <w:rPr>
          <w:rFonts w:ascii="Garamond" w:hAnsi="Garamond" w:cs="Arial"/>
          <w:sz w:val="26"/>
          <w:szCs w:val="26"/>
        </w:rPr>
        <w:t xml:space="preserve"> de execuç</w:t>
      </w:r>
      <w:r w:rsidR="00E05886">
        <w:rPr>
          <w:rFonts w:ascii="Garamond" w:hAnsi="Garamond" w:cs="Arial"/>
          <w:sz w:val="26"/>
          <w:szCs w:val="26"/>
        </w:rPr>
        <w:t>ão penal</w:t>
      </w:r>
      <w:r w:rsidR="009D488A">
        <w:rPr>
          <w:rFonts w:ascii="Garamond" w:hAnsi="Garamond" w:cs="Arial"/>
          <w:sz w:val="26"/>
          <w:szCs w:val="26"/>
        </w:rPr>
        <w:t>,</w:t>
      </w:r>
      <w:r w:rsidR="00E05886">
        <w:rPr>
          <w:rFonts w:ascii="Garamond" w:hAnsi="Garamond" w:cs="Arial"/>
          <w:sz w:val="26"/>
          <w:szCs w:val="26"/>
        </w:rPr>
        <w:t xml:space="preserve"> sendo que </w:t>
      </w:r>
      <w:r w:rsidR="00E63893">
        <w:rPr>
          <w:rFonts w:ascii="Garamond" w:hAnsi="Garamond" w:cs="Arial"/>
          <w:sz w:val="26"/>
          <w:szCs w:val="26"/>
        </w:rPr>
        <w:t>os mesmos</w:t>
      </w:r>
      <w:r w:rsidR="00E05886">
        <w:rPr>
          <w:rFonts w:ascii="Garamond" w:hAnsi="Garamond" w:cs="Arial"/>
          <w:sz w:val="26"/>
          <w:szCs w:val="26"/>
        </w:rPr>
        <w:t xml:space="preserve"> não são capacitados para</w:t>
      </w:r>
      <w:r w:rsidR="009D488A">
        <w:rPr>
          <w:rFonts w:ascii="Garamond" w:hAnsi="Garamond" w:cs="Arial"/>
          <w:sz w:val="26"/>
          <w:szCs w:val="26"/>
        </w:rPr>
        <w:t xml:space="preserve"> constatar </w:t>
      </w:r>
      <w:r w:rsidR="00E05886">
        <w:rPr>
          <w:rFonts w:ascii="Garamond" w:hAnsi="Garamond" w:cs="Arial"/>
          <w:sz w:val="26"/>
          <w:szCs w:val="26"/>
        </w:rPr>
        <w:t>condições</w:t>
      </w:r>
      <w:r w:rsidR="009D488A">
        <w:rPr>
          <w:rFonts w:ascii="Garamond" w:hAnsi="Garamond" w:cs="Arial"/>
          <w:sz w:val="26"/>
          <w:szCs w:val="26"/>
        </w:rPr>
        <w:t xml:space="preserve"> clinicas</w:t>
      </w:r>
      <w:r w:rsidR="00E05886">
        <w:rPr>
          <w:rFonts w:ascii="Garamond" w:hAnsi="Garamond" w:cs="Arial"/>
          <w:sz w:val="26"/>
          <w:szCs w:val="26"/>
        </w:rPr>
        <w:t xml:space="preserve"> dos presos, as quais</w:t>
      </w:r>
      <w:r w:rsidR="009D488A">
        <w:rPr>
          <w:rFonts w:ascii="Garamond" w:hAnsi="Garamond" w:cs="Arial"/>
          <w:sz w:val="26"/>
          <w:szCs w:val="26"/>
        </w:rPr>
        <w:t xml:space="preserve"> deve</w:t>
      </w:r>
      <w:r w:rsidR="00E05886">
        <w:rPr>
          <w:rFonts w:ascii="Garamond" w:hAnsi="Garamond" w:cs="Arial"/>
          <w:sz w:val="26"/>
          <w:szCs w:val="26"/>
        </w:rPr>
        <w:t>riam</w:t>
      </w:r>
      <w:r w:rsidR="009D488A">
        <w:rPr>
          <w:rFonts w:ascii="Garamond" w:hAnsi="Garamond" w:cs="Arial"/>
          <w:sz w:val="26"/>
          <w:szCs w:val="26"/>
        </w:rPr>
        <w:t xml:space="preserve"> ser acompanhadas por profissional da área da saúde</w:t>
      </w:r>
      <w:r w:rsidR="00E63893">
        <w:rPr>
          <w:rFonts w:ascii="Garamond" w:hAnsi="Garamond" w:cs="Arial"/>
          <w:sz w:val="26"/>
          <w:szCs w:val="26"/>
        </w:rPr>
        <w:t>,</w:t>
      </w:r>
      <w:r w:rsidR="009D488A">
        <w:rPr>
          <w:rFonts w:ascii="Garamond" w:hAnsi="Garamond" w:cs="Arial"/>
          <w:sz w:val="26"/>
          <w:szCs w:val="26"/>
        </w:rPr>
        <w:t xml:space="preserve"> habilitado e com os </w:t>
      </w:r>
      <w:r w:rsidR="00E05886">
        <w:rPr>
          <w:rFonts w:ascii="Garamond" w:hAnsi="Garamond" w:cs="Arial"/>
          <w:sz w:val="26"/>
          <w:szCs w:val="26"/>
        </w:rPr>
        <w:t>equipamentos</w:t>
      </w:r>
      <w:r w:rsidR="009D488A">
        <w:rPr>
          <w:rFonts w:ascii="Garamond" w:hAnsi="Garamond" w:cs="Arial"/>
          <w:sz w:val="26"/>
          <w:szCs w:val="26"/>
        </w:rPr>
        <w:t xml:space="preserve"> de segurança </w:t>
      </w:r>
      <w:r w:rsidR="00E05886">
        <w:rPr>
          <w:rFonts w:ascii="Garamond" w:hAnsi="Garamond" w:cs="Arial"/>
          <w:sz w:val="26"/>
          <w:szCs w:val="26"/>
        </w:rPr>
        <w:t>(</w:t>
      </w:r>
      <w:r w:rsidR="009D488A">
        <w:rPr>
          <w:rFonts w:ascii="Garamond" w:hAnsi="Garamond" w:cs="Arial"/>
          <w:sz w:val="26"/>
          <w:szCs w:val="26"/>
        </w:rPr>
        <w:t>EPI’s</w:t>
      </w:r>
      <w:r w:rsidR="00E05886">
        <w:rPr>
          <w:rFonts w:ascii="Garamond" w:hAnsi="Garamond" w:cs="Arial"/>
          <w:sz w:val="26"/>
          <w:szCs w:val="26"/>
        </w:rPr>
        <w:t>)</w:t>
      </w:r>
      <w:r w:rsidR="009D488A">
        <w:rPr>
          <w:rFonts w:ascii="Garamond" w:hAnsi="Garamond" w:cs="Arial"/>
          <w:sz w:val="26"/>
          <w:szCs w:val="26"/>
        </w:rPr>
        <w:t xml:space="preserve"> adequados</w:t>
      </w:r>
      <w:r w:rsidR="00E05886">
        <w:rPr>
          <w:rFonts w:ascii="Garamond" w:hAnsi="Garamond" w:cs="Arial"/>
          <w:sz w:val="26"/>
          <w:szCs w:val="26"/>
        </w:rPr>
        <w:t>.</w:t>
      </w:r>
      <w:r w:rsidR="009D488A">
        <w:rPr>
          <w:rFonts w:ascii="Garamond" w:hAnsi="Garamond" w:cs="Arial"/>
          <w:sz w:val="26"/>
          <w:szCs w:val="26"/>
        </w:rPr>
        <w:t xml:space="preserve"> </w:t>
      </w:r>
      <w:r w:rsidR="00E05886">
        <w:rPr>
          <w:rFonts w:ascii="Garamond" w:hAnsi="Garamond" w:cs="Arial"/>
          <w:sz w:val="26"/>
          <w:szCs w:val="26"/>
        </w:rPr>
        <w:t>A</w:t>
      </w:r>
      <w:r w:rsidR="009D488A">
        <w:rPr>
          <w:rFonts w:ascii="Garamond" w:hAnsi="Garamond" w:cs="Arial"/>
          <w:sz w:val="26"/>
          <w:szCs w:val="26"/>
        </w:rPr>
        <w:t>lguns itens fornecidos muitas vezes</w:t>
      </w:r>
      <w:r w:rsidR="00E05886">
        <w:rPr>
          <w:rFonts w:ascii="Garamond" w:hAnsi="Garamond" w:cs="Arial"/>
          <w:sz w:val="26"/>
          <w:szCs w:val="26"/>
        </w:rPr>
        <w:t>,</w:t>
      </w:r>
      <w:r w:rsidR="009D488A">
        <w:rPr>
          <w:rFonts w:ascii="Garamond" w:hAnsi="Garamond" w:cs="Arial"/>
          <w:sz w:val="26"/>
          <w:szCs w:val="26"/>
        </w:rPr>
        <w:t xml:space="preserve"> </w:t>
      </w:r>
      <w:r w:rsidR="009D488A" w:rsidRPr="00B00975">
        <w:rPr>
          <w:rFonts w:ascii="Garamond" w:hAnsi="Garamond" w:cs="Arial"/>
          <w:b/>
          <w:sz w:val="26"/>
          <w:szCs w:val="26"/>
        </w:rPr>
        <w:t>não</w:t>
      </w:r>
      <w:r w:rsidR="009D488A">
        <w:rPr>
          <w:rFonts w:ascii="Garamond" w:hAnsi="Garamond" w:cs="Arial"/>
          <w:sz w:val="26"/>
          <w:szCs w:val="26"/>
        </w:rPr>
        <w:t xml:space="preserve"> pela </w:t>
      </w:r>
      <w:r w:rsidR="00E05886">
        <w:rPr>
          <w:rFonts w:ascii="Garamond" w:hAnsi="Garamond" w:cs="Arial"/>
          <w:sz w:val="26"/>
          <w:szCs w:val="26"/>
        </w:rPr>
        <w:t>S</w:t>
      </w:r>
      <w:r w:rsidR="009D488A">
        <w:rPr>
          <w:rFonts w:ascii="Garamond" w:hAnsi="Garamond" w:cs="Arial"/>
          <w:sz w:val="26"/>
          <w:szCs w:val="26"/>
        </w:rPr>
        <w:t xml:space="preserve">ecretária de </w:t>
      </w:r>
      <w:r w:rsidR="00E05886">
        <w:rPr>
          <w:rFonts w:ascii="Garamond" w:hAnsi="Garamond" w:cs="Arial"/>
          <w:sz w:val="26"/>
          <w:szCs w:val="26"/>
        </w:rPr>
        <w:t>C</w:t>
      </w:r>
      <w:r w:rsidR="009D488A">
        <w:rPr>
          <w:rFonts w:ascii="Garamond" w:hAnsi="Garamond" w:cs="Arial"/>
          <w:sz w:val="26"/>
          <w:szCs w:val="26"/>
        </w:rPr>
        <w:t xml:space="preserve">idadania e </w:t>
      </w:r>
      <w:r w:rsidR="00E05886">
        <w:rPr>
          <w:rFonts w:ascii="Garamond" w:hAnsi="Garamond" w:cs="Arial"/>
          <w:sz w:val="26"/>
          <w:szCs w:val="26"/>
        </w:rPr>
        <w:t>J</w:t>
      </w:r>
      <w:r w:rsidR="009D488A">
        <w:rPr>
          <w:rFonts w:ascii="Garamond" w:hAnsi="Garamond" w:cs="Arial"/>
          <w:sz w:val="26"/>
          <w:szCs w:val="26"/>
        </w:rPr>
        <w:t>ustiça</w:t>
      </w:r>
      <w:r w:rsidR="00E05886">
        <w:rPr>
          <w:rFonts w:ascii="Garamond" w:hAnsi="Garamond" w:cs="Arial"/>
          <w:sz w:val="26"/>
          <w:szCs w:val="26"/>
        </w:rPr>
        <w:t>,</w:t>
      </w:r>
      <w:r w:rsidR="009D488A">
        <w:rPr>
          <w:rFonts w:ascii="Garamond" w:hAnsi="Garamond" w:cs="Arial"/>
          <w:sz w:val="26"/>
          <w:szCs w:val="26"/>
        </w:rPr>
        <w:t xml:space="preserve"> e sim por parentes</w:t>
      </w:r>
      <w:r w:rsidR="00BB58AB">
        <w:rPr>
          <w:rFonts w:ascii="Garamond" w:hAnsi="Garamond" w:cs="Arial"/>
          <w:sz w:val="26"/>
          <w:szCs w:val="26"/>
        </w:rPr>
        <w:t>,</w:t>
      </w:r>
      <w:r w:rsidR="009D488A">
        <w:rPr>
          <w:rFonts w:ascii="Garamond" w:hAnsi="Garamond" w:cs="Arial"/>
          <w:sz w:val="26"/>
          <w:szCs w:val="26"/>
        </w:rPr>
        <w:t xml:space="preserve"> pela pastoral carcerária e outras </w:t>
      </w:r>
      <w:r w:rsidR="00E63893">
        <w:rPr>
          <w:rFonts w:ascii="Garamond" w:hAnsi="Garamond" w:cs="Arial"/>
          <w:sz w:val="26"/>
          <w:szCs w:val="26"/>
        </w:rPr>
        <w:t>instituições. Esses itens</w:t>
      </w:r>
      <w:r w:rsidR="009E52CC">
        <w:rPr>
          <w:rFonts w:ascii="Garamond" w:hAnsi="Garamond" w:cs="Arial"/>
          <w:sz w:val="26"/>
          <w:szCs w:val="26"/>
        </w:rPr>
        <w:t xml:space="preserve"> (</w:t>
      </w:r>
      <w:r w:rsidR="009D488A">
        <w:rPr>
          <w:rFonts w:ascii="Garamond" w:hAnsi="Garamond" w:cs="Arial"/>
          <w:sz w:val="26"/>
          <w:szCs w:val="26"/>
        </w:rPr>
        <w:t>medicamentos, chuveiros, l</w:t>
      </w:r>
      <w:r w:rsidR="00BB58AB">
        <w:rPr>
          <w:rFonts w:ascii="Garamond" w:hAnsi="Garamond" w:cs="Arial"/>
          <w:sz w:val="26"/>
          <w:szCs w:val="26"/>
        </w:rPr>
        <w:t>âmpadas, mascaras</w:t>
      </w:r>
      <w:r w:rsidR="009D488A">
        <w:rPr>
          <w:rFonts w:ascii="Garamond" w:hAnsi="Garamond" w:cs="Arial"/>
          <w:sz w:val="26"/>
          <w:szCs w:val="26"/>
        </w:rPr>
        <w:t>,</w:t>
      </w:r>
      <w:r w:rsidR="00BB58AB">
        <w:rPr>
          <w:rFonts w:ascii="Garamond" w:hAnsi="Garamond" w:cs="Arial"/>
          <w:sz w:val="26"/>
          <w:szCs w:val="26"/>
        </w:rPr>
        <w:t xml:space="preserve"> </w:t>
      </w:r>
      <w:r w:rsidR="009D488A">
        <w:rPr>
          <w:rFonts w:ascii="Garamond" w:hAnsi="Garamond" w:cs="Arial"/>
          <w:sz w:val="26"/>
          <w:szCs w:val="26"/>
        </w:rPr>
        <w:t>álcool,</w:t>
      </w:r>
      <w:r w:rsidR="00B00975">
        <w:rPr>
          <w:rFonts w:ascii="Garamond" w:hAnsi="Garamond" w:cs="Arial"/>
          <w:sz w:val="26"/>
          <w:szCs w:val="26"/>
        </w:rPr>
        <w:t xml:space="preserve"> lençóis, redes de dormir, colchões</w:t>
      </w:r>
      <w:r w:rsidR="009E52CC">
        <w:rPr>
          <w:rFonts w:ascii="Garamond" w:hAnsi="Garamond" w:cs="Arial"/>
          <w:sz w:val="26"/>
          <w:szCs w:val="26"/>
        </w:rPr>
        <w:t>)</w:t>
      </w:r>
      <w:r w:rsidR="00E63893">
        <w:rPr>
          <w:rFonts w:ascii="Garamond" w:hAnsi="Garamond" w:cs="Arial"/>
          <w:sz w:val="26"/>
          <w:szCs w:val="26"/>
        </w:rPr>
        <w:t xml:space="preserve"> podem estar contaminados</w:t>
      </w:r>
      <w:r w:rsidR="00B00975">
        <w:rPr>
          <w:rFonts w:ascii="Garamond" w:hAnsi="Garamond" w:cs="Arial"/>
          <w:sz w:val="26"/>
          <w:szCs w:val="26"/>
        </w:rPr>
        <w:t>.</w:t>
      </w:r>
    </w:p>
    <w:p w:rsidR="002E4B27" w:rsidRDefault="00B00975" w:rsidP="00B00975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</w:t>
      </w:r>
      <w:r w:rsidR="00A57FDA">
        <w:rPr>
          <w:rFonts w:ascii="Garamond" w:hAnsi="Garamond" w:cs="Arial"/>
          <w:sz w:val="26"/>
          <w:szCs w:val="26"/>
        </w:rPr>
        <w:t>O descrito até aqui</w:t>
      </w:r>
      <w:r>
        <w:rPr>
          <w:rFonts w:ascii="Garamond" w:hAnsi="Garamond" w:cs="Arial"/>
          <w:sz w:val="26"/>
          <w:szCs w:val="26"/>
        </w:rPr>
        <w:t xml:space="preserve"> é</w:t>
      </w:r>
      <w:r w:rsidR="009D488A">
        <w:rPr>
          <w:rFonts w:ascii="Garamond" w:hAnsi="Garamond" w:cs="Arial"/>
          <w:sz w:val="26"/>
          <w:szCs w:val="26"/>
        </w:rPr>
        <w:t xml:space="preserve"> de conhecimento geral</w:t>
      </w:r>
      <w:r w:rsidR="00A57FDA">
        <w:rPr>
          <w:rFonts w:ascii="Garamond" w:hAnsi="Garamond" w:cs="Arial"/>
          <w:sz w:val="26"/>
          <w:szCs w:val="26"/>
        </w:rPr>
        <w:t xml:space="preserve"> (sociedade, profissionais do sistema prisional e Estado). Dessa forma o</w:t>
      </w:r>
      <w:r w:rsidR="009D488A">
        <w:rPr>
          <w:rFonts w:ascii="Garamond" w:hAnsi="Garamond" w:cs="Arial"/>
          <w:sz w:val="26"/>
          <w:szCs w:val="26"/>
        </w:rPr>
        <w:t xml:space="preserve"> </w:t>
      </w:r>
      <w:r w:rsidR="00A57FDA">
        <w:rPr>
          <w:rFonts w:ascii="Garamond" w:hAnsi="Garamond" w:cs="Arial"/>
          <w:sz w:val="26"/>
          <w:szCs w:val="26"/>
        </w:rPr>
        <w:t>E</w:t>
      </w:r>
      <w:r w:rsidR="009D488A">
        <w:rPr>
          <w:rFonts w:ascii="Garamond" w:hAnsi="Garamond" w:cs="Arial"/>
          <w:sz w:val="26"/>
          <w:szCs w:val="26"/>
        </w:rPr>
        <w:t xml:space="preserve">stado não fornece a </w:t>
      </w:r>
      <w:r>
        <w:rPr>
          <w:rFonts w:ascii="Garamond" w:hAnsi="Garamond" w:cs="Arial"/>
          <w:sz w:val="26"/>
          <w:szCs w:val="26"/>
        </w:rPr>
        <w:t>assistência devida</w:t>
      </w:r>
      <w:r w:rsidR="009D488A">
        <w:rPr>
          <w:rFonts w:ascii="Garamond" w:hAnsi="Garamond" w:cs="Arial"/>
          <w:sz w:val="26"/>
          <w:szCs w:val="26"/>
        </w:rPr>
        <w:t xml:space="preserve"> ao indivíduo recolhido</w:t>
      </w:r>
      <w:r w:rsidR="00A57FDA">
        <w:rPr>
          <w:rFonts w:ascii="Garamond" w:hAnsi="Garamond" w:cs="Arial"/>
          <w:sz w:val="26"/>
          <w:szCs w:val="26"/>
        </w:rPr>
        <w:t xml:space="preserve"> nas unidades </w:t>
      </w:r>
      <w:r w:rsidR="00A57FDA">
        <w:rPr>
          <w:rFonts w:ascii="Garamond" w:hAnsi="Garamond" w:cs="Arial"/>
          <w:sz w:val="26"/>
          <w:szCs w:val="26"/>
        </w:rPr>
        <w:lastRenderedPageBreak/>
        <w:t>prisionais,</w:t>
      </w:r>
      <w:r w:rsidR="009D488A">
        <w:rPr>
          <w:rFonts w:ascii="Garamond" w:hAnsi="Garamond" w:cs="Arial"/>
          <w:sz w:val="26"/>
          <w:szCs w:val="26"/>
        </w:rPr>
        <w:t xml:space="preserve"> muitas vezes se o parente não comprar e </w:t>
      </w:r>
      <w:r>
        <w:rPr>
          <w:rFonts w:ascii="Garamond" w:hAnsi="Garamond" w:cs="Arial"/>
          <w:sz w:val="26"/>
          <w:szCs w:val="26"/>
        </w:rPr>
        <w:t>fornecer estes itens</w:t>
      </w:r>
      <w:r w:rsidR="009D3F39">
        <w:rPr>
          <w:rFonts w:ascii="Garamond" w:hAnsi="Garamond" w:cs="Arial"/>
          <w:sz w:val="26"/>
          <w:szCs w:val="26"/>
        </w:rPr>
        <w:t xml:space="preserve">, </w:t>
      </w:r>
      <w:r>
        <w:rPr>
          <w:rFonts w:ascii="Garamond" w:hAnsi="Garamond" w:cs="Arial"/>
          <w:sz w:val="26"/>
          <w:szCs w:val="26"/>
        </w:rPr>
        <w:t>principalmente</w:t>
      </w:r>
      <w:r w:rsidR="009D3F39">
        <w:rPr>
          <w:rFonts w:ascii="Garamond" w:hAnsi="Garamond" w:cs="Arial"/>
          <w:sz w:val="26"/>
          <w:szCs w:val="26"/>
        </w:rPr>
        <w:t xml:space="preserve"> os</w:t>
      </w:r>
      <w:r>
        <w:rPr>
          <w:rFonts w:ascii="Garamond" w:hAnsi="Garamond" w:cs="Arial"/>
          <w:sz w:val="26"/>
          <w:szCs w:val="26"/>
        </w:rPr>
        <w:t xml:space="preserve"> medicamentos</w:t>
      </w:r>
      <w:r w:rsidR="009D3F39">
        <w:rPr>
          <w:rFonts w:ascii="Garamond" w:hAnsi="Garamond" w:cs="Arial"/>
          <w:sz w:val="26"/>
          <w:szCs w:val="26"/>
        </w:rPr>
        <w:t xml:space="preserve"> em razão da necessidade d</w:t>
      </w:r>
      <w:r>
        <w:rPr>
          <w:rFonts w:ascii="Garamond" w:hAnsi="Garamond" w:cs="Arial"/>
          <w:sz w:val="26"/>
          <w:szCs w:val="26"/>
        </w:rPr>
        <w:t>o</w:t>
      </w:r>
      <w:r w:rsidR="009D3F39">
        <w:rPr>
          <w:rFonts w:ascii="Garamond" w:hAnsi="Garamond" w:cs="Arial"/>
          <w:sz w:val="26"/>
          <w:szCs w:val="26"/>
        </w:rPr>
        <w:t>s</w:t>
      </w:r>
      <w:r>
        <w:rPr>
          <w:rFonts w:ascii="Garamond" w:hAnsi="Garamond" w:cs="Arial"/>
          <w:sz w:val="26"/>
          <w:szCs w:val="26"/>
        </w:rPr>
        <w:t xml:space="preserve"> preso</w:t>
      </w:r>
      <w:r w:rsidR="009D3F39">
        <w:rPr>
          <w:rFonts w:ascii="Garamond" w:hAnsi="Garamond" w:cs="Arial"/>
          <w:sz w:val="26"/>
          <w:szCs w:val="26"/>
        </w:rPr>
        <w:t>s</w:t>
      </w:r>
      <w:r w:rsidR="005C361D">
        <w:rPr>
          <w:rFonts w:ascii="Garamond" w:hAnsi="Garamond" w:cs="Arial"/>
          <w:sz w:val="26"/>
          <w:szCs w:val="26"/>
        </w:rPr>
        <w:t xml:space="preserve"> estes não são fornecidos.</w:t>
      </w:r>
      <w:r w:rsidR="009D488A">
        <w:rPr>
          <w:rFonts w:ascii="Garamond" w:hAnsi="Garamond" w:cs="Arial"/>
          <w:sz w:val="26"/>
          <w:szCs w:val="26"/>
        </w:rPr>
        <w:t xml:space="preserve"> </w:t>
      </w:r>
      <w:r w:rsidR="00A57FDA">
        <w:rPr>
          <w:rFonts w:ascii="Garamond" w:hAnsi="Garamond" w:cs="Arial"/>
          <w:sz w:val="26"/>
          <w:szCs w:val="26"/>
        </w:rPr>
        <w:t>Isso porque muitas vezes estes não estão disponíveis na</w:t>
      </w:r>
      <w:r w:rsidR="009D488A">
        <w:rPr>
          <w:rFonts w:ascii="Garamond" w:hAnsi="Garamond" w:cs="Arial"/>
          <w:sz w:val="26"/>
          <w:szCs w:val="26"/>
        </w:rPr>
        <w:t xml:space="preserve"> rede pública de saúde</w:t>
      </w:r>
      <w:r w:rsidR="00A57FDA">
        <w:rPr>
          <w:rFonts w:ascii="Garamond" w:hAnsi="Garamond" w:cs="Arial"/>
          <w:sz w:val="26"/>
          <w:szCs w:val="26"/>
        </w:rPr>
        <w:t>.</w:t>
      </w:r>
    </w:p>
    <w:p w:rsidR="00A6457B" w:rsidRDefault="002E4B27" w:rsidP="00B00975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Justamente neste ponto da administração</w:t>
      </w:r>
      <w:r w:rsidR="00A6457B">
        <w:rPr>
          <w:rFonts w:ascii="Garamond" w:hAnsi="Garamond" w:cs="Arial"/>
          <w:sz w:val="26"/>
          <w:szCs w:val="26"/>
        </w:rPr>
        <w:t xml:space="preserve"> </w:t>
      </w:r>
      <w:r w:rsidR="00A36067">
        <w:rPr>
          <w:rFonts w:ascii="Garamond" w:hAnsi="Garamond" w:cs="Arial"/>
          <w:sz w:val="26"/>
          <w:szCs w:val="26"/>
        </w:rPr>
        <w:t>das medicações</w:t>
      </w:r>
      <w:r>
        <w:rPr>
          <w:rFonts w:ascii="Garamond" w:hAnsi="Garamond" w:cs="Arial"/>
          <w:sz w:val="26"/>
          <w:szCs w:val="26"/>
        </w:rPr>
        <w:t xml:space="preserve"> aos presos</w:t>
      </w:r>
      <w:r w:rsidR="00A36067">
        <w:rPr>
          <w:rFonts w:ascii="Garamond" w:hAnsi="Garamond" w:cs="Arial"/>
          <w:sz w:val="26"/>
          <w:szCs w:val="26"/>
        </w:rPr>
        <w:t xml:space="preserve"> é que</w:t>
      </w:r>
      <w:r w:rsidR="00A6457B">
        <w:rPr>
          <w:rFonts w:ascii="Garamond" w:hAnsi="Garamond" w:cs="Arial"/>
          <w:sz w:val="26"/>
          <w:szCs w:val="26"/>
        </w:rPr>
        <w:t xml:space="preserve"> temos uma enorme </w:t>
      </w:r>
      <w:r w:rsidR="00062187">
        <w:rPr>
          <w:rFonts w:ascii="Garamond" w:hAnsi="Garamond" w:cs="Arial"/>
          <w:sz w:val="26"/>
          <w:szCs w:val="26"/>
        </w:rPr>
        <w:t>irregularidade</w:t>
      </w:r>
      <w:r w:rsidR="00A6457B">
        <w:rPr>
          <w:rFonts w:ascii="Garamond" w:hAnsi="Garamond" w:cs="Arial"/>
          <w:sz w:val="26"/>
          <w:szCs w:val="26"/>
        </w:rPr>
        <w:t>.</w:t>
      </w:r>
    </w:p>
    <w:p w:rsidR="002E4B27" w:rsidRDefault="00A6457B" w:rsidP="00B00975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Assim</w:t>
      </w:r>
      <w:r w:rsidR="002E4B27">
        <w:rPr>
          <w:rFonts w:ascii="Garamond" w:hAnsi="Garamond" w:cs="Arial"/>
          <w:sz w:val="26"/>
          <w:szCs w:val="26"/>
        </w:rPr>
        <w:t xml:space="preserve"> a Associação dos Profissionais do Sistema Penitenciário do Tocantins</w:t>
      </w:r>
      <w:r w:rsidR="000004AF">
        <w:rPr>
          <w:rFonts w:ascii="Garamond" w:hAnsi="Garamond" w:cs="Arial"/>
          <w:sz w:val="26"/>
          <w:szCs w:val="26"/>
        </w:rPr>
        <w:t xml:space="preserve"> (PROSISPEN)</w:t>
      </w:r>
      <w:r w:rsidR="002E4B27">
        <w:rPr>
          <w:rFonts w:ascii="Garamond" w:hAnsi="Garamond" w:cs="Arial"/>
          <w:sz w:val="26"/>
          <w:szCs w:val="26"/>
        </w:rPr>
        <w:t xml:space="preserve">, solicitou um parecer Técnico e legal ao </w:t>
      </w:r>
      <w:r w:rsidR="002E4B27" w:rsidRPr="00015277">
        <w:rPr>
          <w:rFonts w:ascii="Garamond" w:hAnsi="Garamond" w:cs="Arial"/>
          <w:b/>
          <w:sz w:val="26"/>
          <w:szCs w:val="26"/>
        </w:rPr>
        <w:t>Conselho Regional de Farmácia em Palmas</w:t>
      </w:r>
      <w:r>
        <w:rPr>
          <w:rFonts w:ascii="Garamond" w:hAnsi="Garamond" w:cs="Arial"/>
          <w:b/>
          <w:sz w:val="26"/>
          <w:szCs w:val="26"/>
        </w:rPr>
        <w:t xml:space="preserve">, </w:t>
      </w:r>
      <w:r w:rsidRPr="00B942B7">
        <w:rPr>
          <w:rFonts w:ascii="Garamond" w:hAnsi="Garamond" w:cs="Arial"/>
          <w:sz w:val="26"/>
          <w:szCs w:val="26"/>
        </w:rPr>
        <w:t>número</w:t>
      </w:r>
      <w:r>
        <w:rPr>
          <w:rFonts w:ascii="Garamond" w:hAnsi="Garamond" w:cs="Arial"/>
          <w:b/>
          <w:sz w:val="26"/>
          <w:szCs w:val="26"/>
        </w:rPr>
        <w:t>:</w:t>
      </w:r>
      <w:r w:rsidR="00015277" w:rsidRPr="00015277">
        <w:rPr>
          <w:rFonts w:ascii="Garamond" w:hAnsi="Garamond" w:cs="Arial"/>
          <w:b/>
          <w:sz w:val="26"/>
          <w:szCs w:val="26"/>
        </w:rPr>
        <w:t xml:space="preserve"> - </w:t>
      </w:r>
      <w:r w:rsidR="002E4B27" w:rsidRPr="00015277">
        <w:rPr>
          <w:rFonts w:ascii="Garamond" w:hAnsi="Garamond" w:cs="Arial"/>
          <w:b/>
          <w:sz w:val="26"/>
          <w:szCs w:val="26"/>
        </w:rPr>
        <w:t xml:space="preserve"> </w:t>
      </w:r>
      <w:r w:rsidR="002E4B27">
        <w:rPr>
          <w:rFonts w:ascii="Garamond" w:hAnsi="Garamond" w:cs="Arial"/>
          <w:sz w:val="26"/>
          <w:szCs w:val="26"/>
        </w:rPr>
        <w:t>para tentar retificar praticas que expõem os servidores, pois nós não temos conhecimento e habilitação técnica ad</w:t>
      </w:r>
      <w:r w:rsidR="00B942B7">
        <w:rPr>
          <w:rFonts w:ascii="Garamond" w:hAnsi="Garamond" w:cs="Arial"/>
          <w:sz w:val="26"/>
          <w:szCs w:val="26"/>
        </w:rPr>
        <w:t>equadas para receber, manipular</w:t>
      </w:r>
      <w:r w:rsidR="002E4B27">
        <w:rPr>
          <w:rFonts w:ascii="Garamond" w:hAnsi="Garamond" w:cs="Arial"/>
          <w:sz w:val="26"/>
          <w:szCs w:val="26"/>
        </w:rPr>
        <w:t>, conferir e armazenar medicamentos conforme descrito no parecer técnico, sendo necessário que haja uma sala separada para medicação e um profissional habilitado para conduzir estes procedimentos,  isto é uma necessidade urgente , pois por duas vezes houveram casos  que deixaram os servidores preocupados nesta unidade</w:t>
      </w:r>
      <w:r w:rsidR="00463BEE">
        <w:rPr>
          <w:rFonts w:ascii="Garamond" w:hAnsi="Garamond" w:cs="Arial"/>
          <w:sz w:val="26"/>
          <w:szCs w:val="26"/>
        </w:rPr>
        <w:t xml:space="preserve">, casos </w:t>
      </w:r>
      <w:r w:rsidR="002E4B27">
        <w:rPr>
          <w:rFonts w:ascii="Garamond" w:hAnsi="Garamond" w:cs="Arial"/>
          <w:sz w:val="26"/>
          <w:szCs w:val="26"/>
        </w:rPr>
        <w:t>envolvendo problemas de saúde d</w:t>
      </w:r>
      <w:r w:rsidR="00A133BE">
        <w:rPr>
          <w:rFonts w:ascii="Garamond" w:hAnsi="Garamond" w:cs="Arial"/>
          <w:sz w:val="26"/>
          <w:szCs w:val="26"/>
        </w:rPr>
        <w:t>e alguns</w:t>
      </w:r>
      <w:r w:rsidR="002E4B27">
        <w:rPr>
          <w:rFonts w:ascii="Garamond" w:hAnsi="Garamond" w:cs="Arial"/>
          <w:sz w:val="26"/>
          <w:szCs w:val="26"/>
        </w:rPr>
        <w:t xml:space="preserve"> presos , sendo que  nos dois casos os presos passaram mal e foram hospitalizados, e tiveram que ser levados para o HGP em Palmas</w:t>
      </w:r>
      <w:r w:rsidR="00463BEE">
        <w:rPr>
          <w:rFonts w:ascii="Garamond" w:hAnsi="Garamond" w:cs="Arial"/>
          <w:sz w:val="26"/>
          <w:szCs w:val="26"/>
        </w:rPr>
        <w:t>.</w:t>
      </w:r>
    </w:p>
    <w:p w:rsidR="00015277" w:rsidRDefault="002E4B27" w:rsidP="00B00975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Sendo assim já existem várias deficiências</w:t>
      </w:r>
      <w:r w:rsidR="00015277">
        <w:rPr>
          <w:rFonts w:ascii="Garamond" w:hAnsi="Garamond" w:cs="Arial"/>
          <w:sz w:val="26"/>
          <w:szCs w:val="26"/>
        </w:rPr>
        <w:t xml:space="preserve"> anteriores</w:t>
      </w:r>
      <w:r w:rsidR="00FD3BE8">
        <w:rPr>
          <w:rFonts w:ascii="Garamond" w:hAnsi="Garamond" w:cs="Arial"/>
          <w:sz w:val="26"/>
          <w:szCs w:val="26"/>
        </w:rPr>
        <w:t>,</w:t>
      </w:r>
      <w:r w:rsidR="00015277">
        <w:rPr>
          <w:rFonts w:ascii="Garamond" w:hAnsi="Garamond" w:cs="Arial"/>
          <w:sz w:val="26"/>
          <w:szCs w:val="26"/>
        </w:rPr>
        <w:t xml:space="preserve"> na assistência material,</w:t>
      </w:r>
      <w:r w:rsidR="00463BEE">
        <w:rPr>
          <w:rFonts w:ascii="Garamond" w:hAnsi="Garamond" w:cs="Arial"/>
          <w:sz w:val="26"/>
          <w:szCs w:val="26"/>
        </w:rPr>
        <w:t xml:space="preserve"> psicológica</w:t>
      </w:r>
      <w:r w:rsidR="00015277">
        <w:rPr>
          <w:rFonts w:ascii="Garamond" w:hAnsi="Garamond" w:cs="Arial"/>
          <w:sz w:val="26"/>
          <w:szCs w:val="26"/>
        </w:rPr>
        <w:t xml:space="preserve"> e de saúde</w:t>
      </w:r>
      <w:r w:rsidR="00FD3BE8">
        <w:rPr>
          <w:rFonts w:ascii="Garamond" w:hAnsi="Garamond" w:cs="Arial"/>
          <w:sz w:val="26"/>
          <w:szCs w:val="26"/>
        </w:rPr>
        <w:t>,</w:t>
      </w:r>
      <w:r w:rsidR="00B00975">
        <w:rPr>
          <w:rFonts w:ascii="Garamond" w:hAnsi="Garamond" w:cs="Arial"/>
          <w:sz w:val="26"/>
          <w:szCs w:val="26"/>
        </w:rPr>
        <w:t xml:space="preserve"> como preconiza a LEP,</w:t>
      </w:r>
      <w:r w:rsidR="00015277">
        <w:rPr>
          <w:rFonts w:ascii="Garamond" w:hAnsi="Garamond" w:cs="Arial"/>
          <w:sz w:val="26"/>
          <w:szCs w:val="26"/>
        </w:rPr>
        <w:t xml:space="preserve"> que agora são potencializadas neste momento de pandemia.</w:t>
      </w:r>
    </w:p>
    <w:p w:rsidR="006321C6" w:rsidRDefault="00015277" w:rsidP="00B00975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A </w:t>
      </w:r>
      <w:r w:rsidRPr="00015277">
        <w:rPr>
          <w:rFonts w:ascii="Garamond" w:hAnsi="Garamond" w:cs="Arial"/>
          <w:b/>
          <w:sz w:val="26"/>
          <w:szCs w:val="26"/>
        </w:rPr>
        <w:t>falta de Equipamentos de proteção Individual e coletiva</w:t>
      </w:r>
      <w:r>
        <w:rPr>
          <w:rFonts w:ascii="Garamond" w:hAnsi="Garamond" w:cs="Arial"/>
          <w:sz w:val="26"/>
          <w:szCs w:val="26"/>
        </w:rPr>
        <w:t xml:space="preserve"> adequados</w:t>
      </w:r>
      <w:r w:rsidR="00FD3BE8">
        <w:rPr>
          <w:rFonts w:ascii="Garamond" w:hAnsi="Garamond" w:cs="Arial"/>
          <w:sz w:val="26"/>
          <w:szCs w:val="26"/>
        </w:rPr>
        <w:t xml:space="preserve"> é uma dessas deficiências.</w:t>
      </w:r>
      <w:r>
        <w:rPr>
          <w:rFonts w:ascii="Garamond" w:hAnsi="Garamond" w:cs="Arial"/>
          <w:sz w:val="26"/>
          <w:szCs w:val="26"/>
        </w:rPr>
        <w:t xml:space="preserve"> </w:t>
      </w:r>
      <w:r w:rsidR="00FD3BE8">
        <w:rPr>
          <w:rFonts w:ascii="Garamond" w:hAnsi="Garamond" w:cs="Arial"/>
          <w:sz w:val="26"/>
          <w:szCs w:val="26"/>
        </w:rPr>
        <w:t>Uma vez que</w:t>
      </w:r>
      <w:r>
        <w:rPr>
          <w:rFonts w:ascii="Garamond" w:hAnsi="Garamond" w:cs="Arial"/>
          <w:sz w:val="26"/>
          <w:szCs w:val="26"/>
        </w:rPr>
        <w:t xml:space="preserve"> os itens básicos </w:t>
      </w:r>
      <w:r w:rsidR="00FD3BE8">
        <w:rPr>
          <w:rFonts w:ascii="Garamond" w:hAnsi="Garamond" w:cs="Arial"/>
          <w:sz w:val="26"/>
          <w:szCs w:val="26"/>
        </w:rPr>
        <w:t xml:space="preserve">para </w:t>
      </w:r>
      <w:r w:rsidR="00D926A0">
        <w:rPr>
          <w:rFonts w:ascii="Garamond" w:hAnsi="Garamond" w:cs="Arial"/>
          <w:sz w:val="26"/>
          <w:szCs w:val="26"/>
        </w:rPr>
        <w:t>uso</w:t>
      </w:r>
      <w:r>
        <w:rPr>
          <w:rFonts w:ascii="Garamond" w:hAnsi="Garamond" w:cs="Arial"/>
          <w:sz w:val="26"/>
          <w:szCs w:val="26"/>
        </w:rPr>
        <w:t xml:space="preserve"> </w:t>
      </w:r>
      <w:r w:rsidR="00FD3BE8">
        <w:rPr>
          <w:rFonts w:ascii="Garamond" w:hAnsi="Garamond" w:cs="Arial"/>
          <w:sz w:val="26"/>
          <w:szCs w:val="26"/>
        </w:rPr>
        <w:t>diário,</w:t>
      </w:r>
      <w:r>
        <w:rPr>
          <w:rFonts w:ascii="Garamond" w:hAnsi="Garamond" w:cs="Arial"/>
          <w:sz w:val="26"/>
          <w:szCs w:val="26"/>
        </w:rPr>
        <w:t xml:space="preserve"> </w:t>
      </w:r>
      <w:r w:rsidR="00E4564F">
        <w:rPr>
          <w:rFonts w:ascii="Garamond" w:hAnsi="Garamond" w:cs="Arial"/>
          <w:sz w:val="26"/>
          <w:szCs w:val="26"/>
        </w:rPr>
        <w:t>não estão disponíveis, além da falta</w:t>
      </w:r>
      <w:r w:rsidR="004D1E93">
        <w:rPr>
          <w:rFonts w:ascii="Garamond" w:hAnsi="Garamond" w:cs="Arial"/>
          <w:sz w:val="26"/>
          <w:szCs w:val="26"/>
        </w:rPr>
        <w:t xml:space="preserve"> de profissional da área da saúde</w:t>
      </w:r>
      <w:r w:rsidR="00E4564F">
        <w:rPr>
          <w:rFonts w:ascii="Garamond" w:hAnsi="Garamond" w:cs="Arial"/>
          <w:sz w:val="26"/>
          <w:szCs w:val="26"/>
        </w:rPr>
        <w:t>, ambos os problemas</w:t>
      </w:r>
      <w:r>
        <w:rPr>
          <w:rFonts w:ascii="Garamond" w:hAnsi="Garamond" w:cs="Arial"/>
          <w:sz w:val="26"/>
          <w:szCs w:val="26"/>
        </w:rPr>
        <w:t xml:space="preserve"> compromete</w:t>
      </w:r>
      <w:r w:rsidR="00E4564F">
        <w:rPr>
          <w:rFonts w:ascii="Garamond" w:hAnsi="Garamond" w:cs="Arial"/>
          <w:sz w:val="26"/>
          <w:szCs w:val="26"/>
        </w:rPr>
        <w:t>m</w:t>
      </w:r>
      <w:r>
        <w:rPr>
          <w:rFonts w:ascii="Garamond" w:hAnsi="Garamond" w:cs="Arial"/>
          <w:sz w:val="26"/>
          <w:szCs w:val="26"/>
        </w:rPr>
        <w:t xml:space="preserve"> </w:t>
      </w:r>
      <w:r w:rsidR="00E4564F">
        <w:rPr>
          <w:rFonts w:ascii="Garamond" w:hAnsi="Garamond" w:cs="Arial"/>
          <w:sz w:val="26"/>
          <w:szCs w:val="26"/>
        </w:rPr>
        <w:t xml:space="preserve">as </w:t>
      </w:r>
      <w:r>
        <w:rPr>
          <w:rFonts w:ascii="Garamond" w:hAnsi="Garamond" w:cs="Arial"/>
          <w:sz w:val="26"/>
          <w:szCs w:val="26"/>
        </w:rPr>
        <w:t>rotinas de segurança dentro das unidades prisionais do estado</w:t>
      </w:r>
      <w:r w:rsidR="00E4564F">
        <w:rPr>
          <w:rFonts w:ascii="Garamond" w:hAnsi="Garamond" w:cs="Arial"/>
          <w:sz w:val="26"/>
          <w:szCs w:val="26"/>
        </w:rPr>
        <w:t>,</w:t>
      </w:r>
      <w:r>
        <w:rPr>
          <w:rFonts w:ascii="Garamond" w:hAnsi="Garamond" w:cs="Arial"/>
          <w:sz w:val="26"/>
          <w:szCs w:val="26"/>
        </w:rPr>
        <w:t xml:space="preserve"> causando possíveis motins e </w:t>
      </w:r>
      <w:r>
        <w:rPr>
          <w:rFonts w:ascii="Garamond" w:hAnsi="Garamond" w:cs="Arial"/>
          <w:sz w:val="26"/>
          <w:szCs w:val="26"/>
        </w:rPr>
        <w:lastRenderedPageBreak/>
        <w:t xml:space="preserve">fugas, como será demonstrado em </w:t>
      </w:r>
      <w:r w:rsidR="00CD657F">
        <w:rPr>
          <w:rFonts w:ascii="Garamond" w:hAnsi="Garamond" w:cs="Arial"/>
          <w:sz w:val="26"/>
          <w:szCs w:val="26"/>
        </w:rPr>
        <w:t>vídeo gravado,</w:t>
      </w:r>
      <w:r w:rsidR="00A6457B">
        <w:rPr>
          <w:rFonts w:ascii="Garamond" w:hAnsi="Garamond" w:cs="Arial"/>
          <w:sz w:val="26"/>
          <w:szCs w:val="26"/>
        </w:rPr>
        <w:t xml:space="preserve"> por mim</w:t>
      </w:r>
      <w:r w:rsidR="00CD657F">
        <w:rPr>
          <w:rFonts w:ascii="Garamond" w:hAnsi="Garamond" w:cs="Arial"/>
          <w:sz w:val="26"/>
          <w:szCs w:val="26"/>
        </w:rPr>
        <w:t>,</w:t>
      </w:r>
      <w:r w:rsidR="00A6457B">
        <w:rPr>
          <w:rFonts w:ascii="Garamond" w:hAnsi="Garamond" w:cs="Arial"/>
          <w:sz w:val="26"/>
          <w:szCs w:val="26"/>
        </w:rPr>
        <w:t xml:space="preserve"> </w:t>
      </w:r>
      <w:r w:rsidR="00CD657F">
        <w:rPr>
          <w:rFonts w:ascii="Garamond" w:hAnsi="Garamond" w:cs="Arial"/>
          <w:sz w:val="26"/>
          <w:szCs w:val="26"/>
        </w:rPr>
        <w:t xml:space="preserve">servindo para </w:t>
      </w:r>
      <w:r w:rsidR="00A6457B">
        <w:rPr>
          <w:rFonts w:ascii="Garamond" w:hAnsi="Garamond" w:cs="Arial"/>
          <w:sz w:val="26"/>
          <w:szCs w:val="26"/>
        </w:rPr>
        <w:t>provar os fatos relatados</w:t>
      </w:r>
      <w:r w:rsidR="00CD657F">
        <w:rPr>
          <w:rFonts w:ascii="Garamond" w:hAnsi="Garamond" w:cs="Arial"/>
          <w:sz w:val="26"/>
          <w:szCs w:val="26"/>
        </w:rPr>
        <w:t>.</w:t>
      </w:r>
      <w:r w:rsidR="00A6457B">
        <w:rPr>
          <w:rFonts w:ascii="Garamond" w:hAnsi="Garamond" w:cs="Arial"/>
          <w:sz w:val="26"/>
          <w:szCs w:val="26"/>
        </w:rPr>
        <w:t xml:space="preserve"> </w:t>
      </w:r>
      <w:r w:rsidR="00CD657F">
        <w:rPr>
          <w:rFonts w:ascii="Garamond" w:hAnsi="Garamond" w:cs="Arial"/>
          <w:sz w:val="26"/>
          <w:szCs w:val="26"/>
        </w:rPr>
        <w:t xml:space="preserve">O vídeo traz uma sequência </w:t>
      </w:r>
      <w:r w:rsidR="00A6457B">
        <w:rPr>
          <w:rFonts w:ascii="Garamond" w:hAnsi="Garamond" w:cs="Arial"/>
          <w:sz w:val="26"/>
          <w:szCs w:val="26"/>
        </w:rPr>
        <w:t xml:space="preserve">de </w:t>
      </w:r>
      <w:r w:rsidR="00CD657F">
        <w:rPr>
          <w:rFonts w:ascii="Garamond" w:hAnsi="Garamond" w:cs="Arial"/>
          <w:sz w:val="26"/>
          <w:szCs w:val="26"/>
        </w:rPr>
        <w:t>p</w:t>
      </w:r>
      <w:r w:rsidR="00A6457B">
        <w:rPr>
          <w:rFonts w:ascii="Garamond" w:hAnsi="Garamond" w:cs="Arial"/>
          <w:sz w:val="26"/>
          <w:szCs w:val="26"/>
        </w:rPr>
        <w:t xml:space="preserve">rocedimentos </w:t>
      </w:r>
      <w:r w:rsidR="00CD657F">
        <w:rPr>
          <w:rFonts w:ascii="Garamond" w:hAnsi="Garamond" w:cs="Arial"/>
          <w:sz w:val="26"/>
          <w:szCs w:val="26"/>
        </w:rPr>
        <w:t xml:space="preserve">inadequados, </w:t>
      </w:r>
      <w:r w:rsidR="00A6457B">
        <w:rPr>
          <w:rFonts w:ascii="Garamond" w:hAnsi="Garamond" w:cs="Arial"/>
          <w:sz w:val="26"/>
          <w:szCs w:val="26"/>
        </w:rPr>
        <w:t>causados</w:t>
      </w:r>
      <w:r w:rsidR="00CD657F">
        <w:rPr>
          <w:rFonts w:ascii="Garamond" w:hAnsi="Garamond" w:cs="Arial"/>
          <w:sz w:val="26"/>
          <w:szCs w:val="26"/>
        </w:rPr>
        <w:t xml:space="preserve"> e</w:t>
      </w:r>
      <w:r w:rsidR="0032454D">
        <w:rPr>
          <w:rFonts w:ascii="Garamond" w:hAnsi="Garamond" w:cs="Arial"/>
          <w:sz w:val="26"/>
          <w:szCs w:val="26"/>
        </w:rPr>
        <w:t>/ou</w:t>
      </w:r>
      <w:r w:rsidR="00CD657F">
        <w:rPr>
          <w:rFonts w:ascii="Garamond" w:hAnsi="Garamond" w:cs="Arial"/>
          <w:sz w:val="26"/>
          <w:szCs w:val="26"/>
        </w:rPr>
        <w:t xml:space="preserve"> exigidos pela S</w:t>
      </w:r>
      <w:r w:rsidR="00A6457B">
        <w:rPr>
          <w:rFonts w:ascii="Garamond" w:hAnsi="Garamond" w:cs="Arial"/>
          <w:sz w:val="26"/>
          <w:szCs w:val="26"/>
        </w:rPr>
        <w:t>ecretária de Cidadania e Justiça</w:t>
      </w:r>
      <w:r w:rsidR="00CD657F">
        <w:rPr>
          <w:rFonts w:ascii="Garamond" w:hAnsi="Garamond" w:cs="Arial"/>
          <w:sz w:val="26"/>
          <w:szCs w:val="26"/>
        </w:rPr>
        <w:t>. a</w:t>
      </w:r>
      <w:r w:rsidR="00A6457B">
        <w:rPr>
          <w:rFonts w:ascii="Garamond" w:hAnsi="Garamond" w:cs="Arial"/>
          <w:sz w:val="26"/>
          <w:szCs w:val="26"/>
        </w:rPr>
        <w:t xml:space="preserve"> qu</w:t>
      </w:r>
      <w:r w:rsidR="00CD657F">
        <w:rPr>
          <w:rFonts w:ascii="Garamond" w:hAnsi="Garamond" w:cs="Arial"/>
          <w:sz w:val="26"/>
          <w:szCs w:val="26"/>
        </w:rPr>
        <w:t>al</w:t>
      </w:r>
      <w:r w:rsidR="006321C6">
        <w:rPr>
          <w:rFonts w:ascii="Garamond" w:hAnsi="Garamond" w:cs="Arial"/>
          <w:sz w:val="26"/>
          <w:szCs w:val="26"/>
        </w:rPr>
        <w:t xml:space="preserve"> </w:t>
      </w:r>
      <w:r w:rsidR="00CD657F">
        <w:rPr>
          <w:rFonts w:ascii="Garamond" w:hAnsi="Garamond" w:cs="Arial"/>
          <w:sz w:val="26"/>
          <w:szCs w:val="26"/>
        </w:rPr>
        <w:t xml:space="preserve">insiste em </w:t>
      </w:r>
      <w:r w:rsidR="006321C6">
        <w:rPr>
          <w:rFonts w:ascii="Garamond" w:hAnsi="Garamond" w:cs="Arial"/>
          <w:sz w:val="26"/>
          <w:szCs w:val="26"/>
        </w:rPr>
        <w:t>fing</w:t>
      </w:r>
      <w:r w:rsidR="00CD657F">
        <w:rPr>
          <w:rFonts w:ascii="Garamond" w:hAnsi="Garamond" w:cs="Arial"/>
          <w:sz w:val="26"/>
          <w:szCs w:val="26"/>
        </w:rPr>
        <w:t>ir</w:t>
      </w:r>
      <w:r w:rsidR="004A122E">
        <w:rPr>
          <w:rFonts w:ascii="Garamond" w:hAnsi="Garamond" w:cs="Arial"/>
          <w:sz w:val="26"/>
          <w:szCs w:val="26"/>
        </w:rPr>
        <w:t xml:space="preserve"> não haver erros graves, visto sem a adequada proteção os servidores ficam expostos  ao contágio , pois já foram identificados casos confirmados de infecção e tem outros suspeitos mas a falta de testes , evidencia  subnotificação de casos e  não permite um eficiente controle da proliferação da infecção , muitos servidores tem filhos pequenos e pais idosos sob sua dependência, assim buscando evitar o contagio de seus familiares e buscando preservar vidas solicitamos que o combate seja feito de forma real com ações , fornecimento de materiais e medidas de segurança não por meio deste conto de fadas vendido e propagado na mídia , o sistema penitenciário brasileiro e reconhecido pelo STF, como estado de coisas inconstitucionais </w:t>
      </w:r>
      <w:r w:rsidR="0041080F">
        <w:rPr>
          <w:rFonts w:ascii="Garamond" w:hAnsi="Garamond" w:cs="Arial"/>
          <w:sz w:val="26"/>
          <w:szCs w:val="26"/>
        </w:rPr>
        <w:t xml:space="preserve">na Arguição de Descumprimento de Preceito fundamental 347, não se pode resocializar  ninguém lhe    com as condições disponibilizadas e muito menos evitar a proliferação de injustiças perpetuadas pelo Estado tanto contra os servidores quanto aos presos.  </w:t>
      </w:r>
    </w:p>
    <w:p w:rsidR="006321C6" w:rsidRDefault="006321C6" w:rsidP="00B00975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</w:p>
    <w:p w:rsidR="00EB62AC" w:rsidRDefault="006321C6" w:rsidP="00B00975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  <w:r w:rsidRPr="004D71C9">
        <w:rPr>
          <w:rFonts w:ascii="Garamond" w:hAnsi="Garamond" w:cs="Arial"/>
          <w:b/>
          <w:sz w:val="26"/>
          <w:szCs w:val="26"/>
        </w:rPr>
        <w:t>Item:  a</w:t>
      </w:r>
      <w:r w:rsidR="003F0858" w:rsidRPr="004D71C9">
        <w:rPr>
          <w:rFonts w:ascii="Garamond" w:hAnsi="Garamond" w:cs="Arial"/>
          <w:b/>
          <w:sz w:val="26"/>
          <w:szCs w:val="26"/>
        </w:rPr>
        <w:t>1 e</w:t>
      </w:r>
      <w:r w:rsidR="002E04D4" w:rsidRPr="004D71C9">
        <w:rPr>
          <w:rFonts w:ascii="Garamond" w:hAnsi="Garamond" w:cs="Arial"/>
          <w:b/>
          <w:sz w:val="26"/>
          <w:szCs w:val="26"/>
        </w:rPr>
        <w:t xml:space="preserve"> </w:t>
      </w:r>
      <w:r w:rsidR="003F0858" w:rsidRPr="004D71C9">
        <w:rPr>
          <w:rFonts w:ascii="Garamond" w:hAnsi="Garamond" w:cs="Arial"/>
          <w:b/>
          <w:sz w:val="26"/>
          <w:szCs w:val="26"/>
        </w:rPr>
        <w:t>a</w:t>
      </w:r>
      <w:r w:rsidR="00B01336" w:rsidRPr="004D71C9">
        <w:rPr>
          <w:rFonts w:ascii="Garamond" w:hAnsi="Garamond" w:cs="Arial"/>
          <w:b/>
          <w:sz w:val="26"/>
          <w:szCs w:val="26"/>
        </w:rPr>
        <w:t>2</w:t>
      </w:r>
      <w:r w:rsidR="00B01336">
        <w:rPr>
          <w:rFonts w:ascii="Garamond" w:hAnsi="Garamond" w:cs="Arial"/>
          <w:b/>
          <w:sz w:val="26"/>
          <w:szCs w:val="26"/>
        </w:rPr>
        <w:t>:</w:t>
      </w:r>
      <w:r w:rsidR="002E04D4">
        <w:rPr>
          <w:rFonts w:ascii="Garamond" w:hAnsi="Garamond" w:cs="Arial"/>
          <w:sz w:val="26"/>
          <w:szCs w:val="26"/>
        </w:rPr>
        <w:t xml:space="preserve"> </w:t>
      </w:r>
      <w:r w:rsidR="00EF77E7">
        <w:rPr>
          <w:rFonts w:ascii="Garamond" w:hAnsi="Garamond" w:cs="Arial"/>
          <w:sz w:val="26"/>
          <w:szCs w:val="26"/>
        </w:rPr>
        <w:t xml:space="preserve">neste item o MPU recomenda a capacitação dos profissionais no sistema prisional, no entanto nenhum treinamento foi </w:t>
      </w:r>
      <w:r w:rsidR="009577A8">
        <w:rPr>
          <w:rFonts w:ascii="Garamond" w:hAnsi="Garamond" w:cs="Arial"/>
          <w:sz w:val="26"/>
          <w:szCs w:val="26"/>
        </w:rPr>
        <w:t>oferecido</w:t>
      </w:r>
      <w:r>
        <w:rPr>
          <w:rFonts w:ascii="Garamond" w:hAnsi="Garamond" w:cs="Arial"/>
          <w:sz w:val="26"/>
          <w:szCs w:val="26"/>
        </w:rPr>
        <w:t xml:space="preserve"> pela </w:t>
      </w:r>
      <w:r w:rsidR="009577A8">
        <w:rPr>
          <w:rFonts w:ascii="Garamond" w:hAnsi="Garamond" w:cs="Arial"/>
          <w:sz w:val="26"/>
          <w:szCs w:val="26"/>
        </w:rPr>
        <w:t>S</w:t>
      </w:r>
      <w:r>
        <w:rPr>
          <w:rFonts w:ascii="Garamond" w:hAnsi="Garamond" w:cs="Arial"/>
          <w:sz w:val="26"/>
          <w:szCs w:val="26"/>
        </w:rPr>
        <w:t>ecretária</w:t>
      </w:r>
      <w:r w:rsidR="009577A8">
        <w:rPr>
          <w:rFonts w:ascii="Garamond" w:hAnsi="Garamond" w:cs="Arial"/>
          <w:sz w:val="26"/>
          <w:szCs w:val="26"/>
        </w:rPr>
        <w:t xml:space="preserve"> de Cidadania e Justiça,</w:t>
      </w:r>
      <w:r>
        <w:rPr>
          <w:rFonts w:ascii="Garamond" w:hAnsi="Garamond" w:cs="Arial"/>
          <w:sz w:val="26"/>
          <w:szCs w:val="26"/>
        </w:rPr>
        <w:t xml:space="preserve"> aos plantonistas que lidam diretamente, com os presos para</w:t>
      </w:r>
      <w:r w:rsidR="002E4B27">
        <w:rPr>
          <w:rFonts w:ascii="Garamond" w:hAnsi="Garamond" w:cs="Arial"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>o combate</w:t>
      </w:r>
      <w:r w:rsidR="002D3617">
        <w:rPr>
          <w:rFonts w:ascii="Garamond" w:hAnsi="Garamond" w:cs="Arial"/>
          <w:sz w:val="26"/>
          <w:szCs w:val="26"/>
        </w:rPr>
        <w:t xml:space="preserve"> à proliferação do </w:t>
      </w:r>
      <w:r>
        <w:rPr>
          <w:rFonts w:ascii="Garamond" w:hAnsi="Garamond" w:cs="Arial"/>
          <w:sz w:val="26"/>
          <w:szCs w:val="26"/>
        </w:rPr>
        <w:t>COVID-19</w:t>
      </w:r>
      <w:r w:rsidR="00EB62AC">
        <w:rPr>
          <w:rFonts w:ascii="Garamond" w:hAnsi="Garamond" w:cs="Arial"/>
          <w:sz w:val="26"/>
          <w:szCs w:val="26"/>
        </w:rPr>
        <w:t>.</w:t>
      </w:r>
      <w:r w:rsidR="00E8444B">
        <w:rPr>
          <w:rFonts w:ascii="Garamond" w:hAnsi="Garamond" w:cs="Arial"/>
          <w:sz w:val="26"/>
          <w:szCs w:val="26"/>
        </w:rPr>
        <w:t xml:space="preserve">  </w:t>
      </w:r>
    </w:p>
    <w:p w:rsidR="00E8444B" w:rsidRPr="004D71C9" w:rsidRDefault="00E8444B" w:rsidP="00B00975">
      <w:pPr>
        <w:spacing w:line="360" w:lineRule="auto"/>
        <w:ind w:left="1416" w:firstLine="708"/>
        <w:jc w:val="both"/>
        <w:rPr>
          <w:rFonts w:ascii="Garamond" w:hAnsi="Garamond" w:cs="Arial"/>
          <w:b/>
          <w:sz w:val="26"/>
          <w:szCs w:val="26"/>
        </w:rPr>
      </w:pPr>
      <w:r w:rsidRPr="004D71C9">
        <w:rPr>
          <w:rFonts w:ascii="Garamond" w:hAnsi="Garamond" w:cs="Arial"/>
          <w:b/>
          <w:sz w:val="26"/>
          <w:szCs w:val="26"/>
        </w:rPr>
        <w:t xml:space="preserve"> </w:t>
      </w:r>
    </w:p>
    <w:p w:rsidR="00EB62AC" w:rsidRDefault="002E04D4" w:rsidP="002E04D4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4D71C9">
        <w:rPr>
          <w:rFonts w:ascii="Garamond" w:hAnsi="Garamond" w:cs="Arial"/>
          <w:b/>
          <w:sz w:val="26"/>
          <w:szCs w:val="26"/>
        </w:rPr>
        <w:lastRenderedPageBreak/>
        <w:t>Item- b:</w:t>
      </w:r>
      <w:r w:rsidRPr="002E04D4">
        <w:rPr>
          <w:rFonts w:ascii="Garamond" w:hAnsi="Garamond" w:cs="Arial"/>
          <w:sz w:val="26"/>
          <w:szCs w:val="26"/>
        </w:rPr>
        <w:t xml:space="preserve"> campanhas</w:t>
      </w:r>
      <w:r w:rsidR="00C412A2">
        <w:rPr>
          <w:rFonts w:ascii="Garamond" w:hAnsi="Garamond" w:cs="Arial"/>
          <w:sz w:val="26"/>
          <w:szCs w:val="26"/>
        </w:rPr>
        <w:t xml:space="preserve"> educacionais também</w:t>
      </w:r>
      <w:r w:rsidRPr="002E04D4">
        <w:rPr>
          <w:rFonts w:ascii="Garamond" w:hAnsi="Garamond" w:cs="Arial"/>
          <w:sz w:val="26"/>
          <w:szCs w:val="26"/>
        </w:rPr>
        <w:t xml:space="preserve"> não foram </w:t>
      </w:r>
      <w:r w:rsidR="00C412A2">
        <w:rPr>
          <w:rFonts w:ascii="Garamond" w:hAnsi="Garamond" w:cs="Arial"/>
          <w:sz w:val="26"/>
          <w:szCs w:val="26"/>
        </w:rPr>
        <w:t>implementadas junto aos servidores,</w:t>
      </w:r>
      <w:r w:rsidRPr="002E04D4">
        <w:rPr>
          <w:rFonts w:ascii="Garamond" w:hAnsi="Garamond" w:cs="Arial"/>
          <w:sz w:val="26"/>
          <w:szCs w:val="26"/>
        </w:rPr>
        <w:t xml:space="preserve"> </w:t>
      </w:r>
      <w:r w:rsidR="00C709B0">
        <w:rPr>
          <w:rFonts w:ascii="Garamond" w:hAnsi="Garamond" w:cs="Arial"/>
          <w:sz w:val="26"/>
          <w:szCs w:val="26"/>
        </w:rPr>
        <w:t>nem tão pouco</w:t>
      </w:r>
      <w:r w:rsidRPr="002E04D4">
        <w:rPr>
          <w:rFonts w:ascii="Garamond" w:hAnsi="Garamond" w:cs="Arial"/>
          <w:sz w:val="26"/>
          <w:szCs w:val="26"/>
        </w:rPr>
        <w:t xml:space="preserve"> </w:t>
      </w:r>
      <w:r w:rsidR="00C709B0">
        <w:rPr>
          <w:rFonts w:ascii="Garamond" w:hAnsi="Garamond" w:cs="Arial"/>
          <w:sz w:val="26"/>
          <w:szCs w:val="26"/>
        </w:rPr>
        <w:t>junto aos</w:t>
      </w:r>
      <w:r w:rsidRPr="002E04D4">
        <w:rPr>
          <w:rFonts w:ascii="Garamond" w:hAnsi="Garamond" w:cs="Arial"/>
          <w:sz w:val="26"/>
          <w:szCs w:val="26"/>
        </w:rPr>
        <w:t xml:space="preserve"> prestadores de serviço terceirizados e</w:t>
      </w:r>
      <w:r w:rsidR="00C709B0">
        <w:rPr>
          <w:rFonts w:ascii="Garamond" w:hAnsi="Garamond" w:cs="Arial"/>
          <w:sz w:val="26"/>
          <w:szCs w:val="26"/>
        </w:rPr>
        <w:t>/ou</w:t>
      </w:r>
      <w:r w:rsidRPr="002E04D4">
        <w:rPr>
          <w:rFonts w:ascii="Garamond" w:hAnsi="Garamond" w:cs="Arial"/>
          <w:sz w:val="26"/>
          <w:szCs w:val="26"/>
        </w:rPr>
        <w:t xml:space="preserve"> quarterizados</w:t>
      </w:r>
      <w:r w:rsidR="002F0B4D">
        <w:rPr>
          <w:rFonts w:ascii="Garamond" w:hAnsi="Garamond" w:cs="Arial"/>
          <w:sz w:val="26"/>
          <w:szCs w:val="26"/>
        </w:rPr>
        <w:t>, a exemplo</w:t>
      </w:r>
      <w:r w:rsidRPr="002E04D4">
        <w:rPr>
          <w:rFonts w:ascii="Garamond" w:hAnsi="Garamond" w:cs="Arial"/>
          <w:sz w:val="26"/>
          <w:szCs w:val="26"/>
        </w:rPr>
        <w:t xml:space="preserve"> </w:t>
      </w:r>
      <w:r w:rsidR="00C35851">
        <w:rPr>
          <w:rFonts w:ascii="Garamond" w:hAnsi="Garamond" w:cs="Arial"/>
          <w:sz w:val="26"/>
          <w:szCs w:val="26"/>
        </w:rPr>
        <w:t xml:space="preserve">desses, </w:t>
      </w:r>
      <w:r w:rsidR="002F0B4D">
        <w:rPr>
          <w:rFonts w:ascii="Garamond" w:hAnsi="Garamond" w:cs="Arial"/>
          <w:sz w:val="26"/>
          <w:szCs w:val="26"/>
        </w:rPr>
        <w:t xml:space="preserve">temos os </w:t>
      </w:r>
      <w:r w:rsidRPr="002E04D4">
        <w:rPr>
          <w:rFonts w:ascii="Garamond" w:hAnsi="Garamond" w:cs="Arial"/>
          <w:sz w:val="26"/>
          <w:szCs w:val="26"/>
        </w:rPr>
        <w:t>fornece</w:t>
      </w:r>
      <w:r w:rsidR="002F0B4D">
        <w:rPr>
          <w:rFonts w:ascii="Garamond" w:hAnsi="Garamond" w:cs="Arial"/>
          <w:sz w:val="26"/>
          <w:szCs w:val="26"/>
        </w:rPr>
        <w:t>dores</w:t>
      </w:r>
      <w:r w:rsidRPr="002E04D4">
        <w:rPr>
          <w:rFonts w:ascii="Garamond" w:hAnsi="Garamond" w:cs="Arial"/>
          <w:sz w:val="26"/>
          <w:szCs w:val="26"/>
        </w:rPr>
        <w:t xml:space="preserve"> </w:t>
      </w:r>
      <w:r w:rsidR="002F0B4D">
        <w:rPr>
          <w:rFonts w:ascii="Garamond" w:hAnsi="Garamond" w:cs="Arial"/>
          <w:sz w:val="26"/>
          <w:szCs w:val="26"/>
        </w:rPr>
        <w:t>d</w:t>
      </w:r>
      <w:r w:rsidR="00AA371C">
        <w:rPr>
          <w:rFonts w:ascii="Garamond" w:hAnsi="Garamond" w:cs="Arial"/>
          <w:sz w:val="26"/>
          <w:szCs w:val="26"/>
        </w:rPr>
        <w:t>e</w:t>
      </w:r>
      <w:r w:rsidRPr="002E04D4">
        <w:rPr>
          <w:rFonts w:ascii="Garamond" w:hAnsi="Garamond" w:cs="Arial"/>
          <w:sz w:val="26"/>
          <w:szCs w:val="26"/>
        </w:rPr>
        <w:t xml:space="preserve"> alimentação</w:t>
      </w:r>
      <w:r w:rsidR="002F0B4D">
        <w:rPr>
          <w:rFonts w:ascii="Garamond" w:hAnsi="Garamond" w:cs="Arial"/>
          <w:sz w:val="26"/>
          <w:szCs w:val="26"/>
        </w:rPr>
        <w:t>.</w:t>
      </w:r>
      <w:r w:rsidRPr="002E04D4">
        <w:rPr>
          <w:rFonts w:ascii="Garamond" w:hAnsi="Garamond" w:cs="Arial"/>
          <w:sz w:val="26"/>
          <w:szCs w:val="26"/>
        </w:rPr>
        <w:t xml:space="preserve"> </w:t>
      </w:r>
      <w:r w:rsidR="004A1D2B">
        <w:rPr>
          <w:rFonts w:ascii="Garamond" w:hAnsi="Garamond" w:cs="Arial"/>
          <w:sz w:val="26"/>
          <w:szCs w:val="26"/>
        </w:rPr>
        <w:t>Dessa forma</w:t>
      </w:r>
      <w:r w:rsidR="00C571B9">
        <w:rPr>
          <w:rFonts w:ascii="Garamond" w:hAnsi="Garamond" w:cs="Arial"/>
          <w:sz w:val="26"/>
          <w:szCs w:val="26"/>
        </w:rPr>
        <w:t>,</w:t>
      </w:r>
      <w:r w:rsidR="004A1D2B">
        <w:rPr>
          <w:rFonts w:ascii="Garamond" w:hAnsi="Garamond" w:cs="Arial"/>
          <w:sz w:val="26"/>
          <w:szCs w:val="26"/>
        </w:rPr>
        <w:t xml:space="preserve"> a</w:t>
      </w:r>
      <w:r w:rsidR="002F0B4D">
        <w:rPr>
          <w:rFonts w:ascii="Garamond" w:hAnsi="Garamond" w:cs="Arial"/>
          <w:sz w:val="26"/>
          <w:szCs w:val="26"/>
        </w:rPr>
        <w:t xml:space="preserve"> falta de tais implementações c</w:t>
      </w:r>
      <w:r w:rsidRPr="002E04D4">
        <w:rPr>
          <w:rFonts w:ascii="Garamond" w:hAnsi="Garamond" w:cs="Arial"/>
          <w:sz w:val="26"/>
          <w:szCs w:val="26"/>
        </w:rPr>
        <w:t>ausa prejuízos e falhas nos cuidados</w:t>
      </w:r>
      <w:r w:rsidR="00081761">
        <w:rPr>
          <w:rFonts w:ascii="Garamond" w:hAnsi="Garamond" w:cs="Arial"/>
          <w:sz w:val="26"/>
          <w:szCs w:val="26"/>
        </w:rPr>
        <w:t xml:space="preserve"> a prevenção da proliferaç</w:t>
      </w:r>
      <w:r w:rsidR="0076263D">
        <w:rPr>
          <w:rFonts w:ascii="Garamond" w:hAnsi="Garamond" w:cs="Arial"/>
          <w:sz w:val="26"/>
          <w:szCs w:val="26"/>
        </w:rPr>
        <w:t>ão do COVID-19</w:t>
      </w:r>
      <w:r w:rsidR="002F0B4D">
        <w:rPr>
          <w:rFonts w:ascii="Garamond" w:hAnsi="Garamond" w:cs="Arial"/>
          <w:sz w:val="26"/>
          <w:szCs w:val="26"/>
        </w:rPr>
        <w:t>.</w:t>
      </w:r>
      <w:r w:rsidRPr="002E04D4">
        <w:rPr>
          <w:rFonts w:ascii="Garamond" w:hAnsi="Garamond" w:cs="Arial"/>
          <w:sz w:val="26"/>
          <w:szCs w:val="26"/>
        </w:rPr>
        <w:t xml:space="preserve"> </w:t>
      </w:r>
      <w:r w:rsidR="0076263D">
        <w:rPr>
          <w:rFonts w:ascii="Garamond" w:hAnsi="Garamond" w:cs="Arial"/>
          <w:sz w:val="26"/>
          <w:szCs w:val="26"/>
        </w:rPr>
        <w:t>Também o</w:t>
      </w:r>
      <w:r w:rsidRPr="002E04D4">
        <w:rPr>
          <w:rFonts w:ascii="Garamond" w:hAnsi="Garamond" w:cs="Arial"/>
          <w:sz w:val="26"/>
          <w:szCs w:val="26"/>
        </w:rPr>
        <w:t xml:space="preserve"> distanciamento mínimo de dois metros não é cumprido, nem por milagre em celas com 29 a</w:t>
      </w:r>
      <w:r>
        <w:rPr>
          <w:rFonts w:ascii="Garamond" w:hAnsi="Garamond" w:cs="Arial"/>
          <w:sz w:val="26"/>
          <w:szCs w:val="26"/>
        </w:rPr>
        <w:t xml:space="preserve"> 30 presos</w:t>
      </w:r>
      <w:r w:rsidR="00BE4EDC">
        <w:rPr>
          <w:rFonts w:ascii="Garamond" w:hAnsi="Garamond" w:cs="Arial"/>
          <w:sz w:val="26"/>
          <w:szCs w:val="26"/>
        </w:rPr>
        <w:t xml:space="preserve"> e</w:t>
      </w:r>
      <w:r>
        <w:rPr>
          <w:rFonts w:ascii="Garamond" w:hAnsi="Garamond" w:cs="Arial"/>
          <w:sz w:val="26"/>
          <w:szCs w:val="26"/>
        </w:rPr>
        <w:t xml:space="preserve"> em </w:t>
      </w:r>
      <w:r w:rsidRPr="002E04D4">
        <w:rPr>
          <w:rFonts w:ascii="Garamond" w:hAnsi="Garamond" w:cs="Arial"/>
          <w:sz w:val="26"/>
          <w:szCs w:val="26"/>
        </w:rPr>
        <w:t>espaço</w:t>
      </w:r>
      <w:r w:rsidR="00F70429">
        <w:rPr>
          <w:rFonts w:ascii="Garamond" w:hAnsi="Garamond" w:cs="Arial"/>
          <w:sz w:val="26"/>
          <w:szCs w:val="26"/>
        </w:rPr>
        <w:t>s</w:t>
      </w:r>
      <w:r w:rsidRPr="002E04D4">
        <w:rPr>
          <w:rFonts w:ascii="Garamond" w:hAnsi="Garamond" w:cs="Arial"/>
          <w:sz w:val="26"/>
          <w:szCs w:val="26"/>
        </w:rPr>
        <w:t xml:space="preserve"> </w:t>
      </w:r>
      <w:r w:rsidR="0076263D">
        <w:rPr>
          <w:rFonts w:ascii="Garamond" w:hAnsi="Garamond" w:cs="Arial"/>
          <w:sz w:val="26"/>
          <w:szCs w:val="26"/>
        </w:rPr>
        <w:t xml:space="preserve">onde </w:t>
      </w:r>
      <w:r w:rsidRPr="002E04D4">
        <w:rPr>
          <w:rFonts w:ascii="Garamond" w:hAnsi="Garamond" w:cs="Arial"/>
          <w:sz w:val="26"/>
          <w:szCs w:val="26"/>
        </w:rPr>
        <w:t>deveria</w:t>
      </w:r>
      <w:r w:rsidR="0076263D">
        <w:rPr>
          <w:rFonts w:ascii="Garamond" w:hAnsi="Garamond" w:cs="Arial"/>
          <w:sz w:val="26"/>
          <w:szCs w:val="26"/>
        </w:rPr>
        <w:t>m</w:t>
      </w:r>
      <w:r w:rsidRPr="002E04D4">
        <w:rPr>
          <w:rFonts w:ascii="Garamond" w:hAnsi="Garamond" w:cs="Arial"/>
          <w:sz w:val="26"/>
          <w:szCs w:val="26"/>
        </w:rPr>
        <w:t xml:space="preserve"> </w:t>
      </w:r>
      <w:r w:rsidR="0076263D">
        <w:rPr>
          <w:rFonts w:ascii="Garamond" w:hAnsi="Garamond" w:cs="Arial"/>
          <w:sz w:val="26"/>
          <w:szCs w:val="26"/>
        </w:rPr>
        <w:t>estar entre</w:t>
      </w:r>
      <w:r w:rsidRPr="002E04D4">
        <w:rPr>
          <w:rFonts w:ascii="Garamond" w:hAnsi="Garamond" w:cs="Arial"/>
          <w:sz w:val="26"/>
          <w:szCs w:val="26"/>
        </w:rPr>
        <w:t xml:space="preserve"> </w:t>
      </w:r>
      <w:r w:rsidR="0076263D">
        <w:rPr>
          <w:rFonts w:ascii="Garamond" w:hAnsi="Garamond" w:cs="Arial"/>
          <w:sz w:val="26"/>
          <w:szCs w:val="26"/>
        </w:rPr>
        <w:t>4</w:t>
      </w:r>
      <w:r w:rsidRPr="002E04D4">
        <w:rPr>
          <w:rFonts w:ascii="Garamond" w:hAnsi="Garamond" w:cs="Arial"/>
          <w:sz w:val="26"/>
          <w:szCs w:val="26"/>
        </w:rPr>
        <w:t xml:space="preserve"> </w:t>
      </w:r>
      <w:r w:rsidR="0076263D">
        <w:rPr>
          <w:rFonts w:ascii="Garamond" w:hAnsi="Garamond" w:cs="Arial"/>
          <w:sz w:val="26"/>
          <w:szCs w:val="26"/>
        </w:rPr>
        <w:t>a</w:t>
      </w:r>
      <w:r w:rsidRPr="002E04D4">
        <w:rPr>
          <w:rFonts w:ascii="Garamond" w:hAnsi="Garamond" w:cs="Arial"/>
          <w:sz w:val="26"/>
          <w:szCs w:val="26"/>
        </w:rPr>
        <w:t xml:space="preserve"> 6</w:t>
      </w:r>
      <w:r>
        <w:rPr>
          <w:rFonts w:ascii="Garamond" w:hAnsi="Garamond" w:cs="Arial"/>
          <w:sz w:val="26"/>
          <w:szCs w:val="26"/>
        </w:rPr>
        <w:t xml:space="preserve"> </w:t>
      </w:r>
      <w:r w:rsidR="00CD1E92">
        <w:rPr>
          <w:rFonts w:ascii="Garamond" w:hAnsi="Garamond" w:cs="Arial"/>
          <w:sz w:val="26"/>
          <w:szCs w:val="26"/>
        </w:rPr>
        <w:t>detentos</w:t>
      </w:r>
      <w:r w:rsidR="00F66EF9">
        <w:rPr>
          <w:rFonts w:ascii="Garamond" w:hAnsi="Garamond" w:cs="Arial"/>
          <w:sz w:val="26"/>
          <w:szCs w:val="26"/>
        </w:rPr>
        <w:t xml:space="preserve">, nem mesmo o isolamento eficiente por falta de estrutura e dependências </w:t>
      </w:r>
      <w:r w:rsidR="00DE511A">
        <w:rPr>
          <w:rFonts w:ascii="Garamond" w:hAnsi="Garamond" w:cs="Arial"/>
          <w:sz w:val="26"/>
          <w:szCs w:val="26"/>
        </w:rPr>
        <w:t>adequadas, prejudicando a triagem de casos suspeitos na admissão de novos presos.</w:t>
      </w:r>
      <w:r w:rsidRPr="002E04D4">
        <w:rPr>
          <w:rFonts w:ascii="Garamond" w:hAnsi="Garamond" w:cs="Arial"/>
          <w:sz w:val="26"/>
          <w:szCs w:val="26"/>
        </w:rPr>
        <w:t xml:space="preserve"> </w:t>
      </w:r>
      <w:r w:rsidR="0076263D">
        <w:rPr>
          <w:rFonts w:ascii="Garamond" w:hAnsi="Garamond" w:cs="Arial"/>
          <w:sz w:val="26"/>
          <w:szCs w:val="26"/>
        </w:rPr>
        <w:t>O</w:t>
      </w:r>
      <w:r w:rsidRPr="002E04D4">
        <w:rPr>
          <w:rFonts w:ascii="Garamond" w:hAnsi="Garamond" w:cs="Arial"/>
          <w:sz w:val="26"/>
          <w:szCs w:val="26"/>
        </w:rPr>
        <w:t xml:space="preserve"> ideal seria</w:t>
      </w:r>
      <w:r w:rsidR="0076263D">
        <w:rPr>
          <w:rFonts w:ascii="Garamond" w:hAnsi="Garamond" w:cs="Arial"/>
          <w:sz w:val="26"/>
          <w:szCs w:val="26"/>
        </w:rPr>
        <w:t>m</w:t>
      </w:r>
      <w:r w:rsidRPr="002E04D4">
        <w:rPr>
          <w:rFonts w:ascii="Garamond" w:hAnsi="Garamond" w:cs="Arial"/>
          <w:sz w:val="26"/>
          <w:szCs w:val="26"/>
        </w:rPr>
        <w:t xml:space="preserve"> celas individuais</w:t>
      </w:r>
      <w:r w:rsidR="0076263D">
        <w:rPr>
          <w:rFonts w:ascii="Garamond" w:hAnsi="Garamond" w:cs="Arial"/>
          <w:sz w:val="26"/>
          <w:szCs w:val="26"/>
        </w:rPr>
        <w:t>,</w:t>
      </w:r>
      <w:r w:rsidRPr="002E04D4">
        <w:rPr>
          <w:rFonts w:ascii="Garamond" w:hAnsi="Garamond" w:cs="Arial"/>
          <w:sz w:val="26"/>
          <w:szCs w:val="26"/>
        </w:rPr>
        <w:t xml:space="preserve"> </w:t>
      </w:r>
      <w:r w:rsidR="0076263D">
        <w:rPr>
          <w:rFonts w:ascii="Garamond" w:hAnsi="Garamond" w:cs="Arial"/>
          <w:sz w:val="26"/>
          <w:szCs w:val="26"/>
        </w:rPr>
        <w:t>igual ao que é oferecido no</w:t>
      </w:r>
      <w:r w:rsidRPr="002E04D4">
        <w:rPr>
          <w:rFonts w:ascii="Garamond" w:hAnsi="Garamond" w:cs="Arial"/>
          <w:sz w:val="26"/>
          <w:szCs w:val="26"/>
        </w:rPr>
        <w:t xml:space="preserve"> sistema penitenciário federal</w:t>
      </w:r>
      <w:r w:rsidR="00304967">
        <w:rPr>
          <w:rFonts w:ascii="Garamond" w:hAnsi="Garamond" w:cs="Arial"/>
          <w:sz w:val="26"/>
          <w:szCs w:val="26"/>
        </w:rPr>
        <w:t>, em observância ao que exige a Lei de Execução Penal</w:t>
      </w:r>
      <w:r w:rsidRPr="002E04D4">
        <w:rPr>
          <w:rFonts w:ascii="Garamond" w:hAnsi="Garamond" w:cs="Arial"/>
          <w:sz w:val="26"/>
          <w:szCs w:val="26"/>
        </w:rPr>
        <w:t>.</w:t>
      </w:r>
    </w:p>
    <w:p w:rsidR="000C3012" w:rsidRDefault="000C3012" w:rsidP="002E04D4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</w:p>
    <w:p w:rsidR="000C3012" w:rsidRPr="000C3012" w:rsidRDefault="000C3012" w:rsidP="000C3012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4D71C9">
        <w:rPr>
          <w:rFonts w:ascii="Garamond" w:hAnsi="Garamond" w:cs="Arial"/>
          <w:b/>
          <w:sz w:val="26"/>
          <w:szCs w:val="26"/>
        </w:rPr>
        <w:t>Item - c:</w:t>
      </w:r>
      <w:r w:rsidRPr="000C3012">
        <w:rPr>
          <w:rFonts w:ascii="Garamond" w:hAnsi="Garamond" w:cs="Arial"/>
          <w:sz w:val="26"/>
          <w:szCs w:val="26"/>
        </w:rPr>
        <w:t xml:space="preserve">  </w:t>
      </w:r>
      <w:r w:rsidR="00CB79CD">
        <w:rPr>
          <w:rFonts w:ascii="Garamond" w:hAnsi="Garamond" w:cs="Arial"/>
          <w:sz w:val="26"/>
          <w:szCs w:val="26"/>
        </w:rPr>
        <w:t xml:space="preserve">a recomendação do </w:t>
      </w:r>
      <w:r w:rsidR="00DD2CCC">
        <w:rPr>
          <w:rFonts w:ascii="Garamond" w:hAnsi="Garamond" w:cs="Arial"/>
          <w:sz w:val="26"/>
          <w:szCs w:val="26"/>
        </w:rPr>
        <w:t>MPU</w:t>
      </w:r>
      <w:r w:rsidR="00CB79CD">
        <w:rPr>
          <w:rFonts w:ascii="Garamond" w:hAnsi="Garamond" w:cs="Arial"/>
          <w:sz w:val="26"/>
          <w:szCs w:val="26"/>
        </w:rPr>
        <w:t xml:space="preserve"> </w:t>
      </w:r>
      <w:r w:rsidR="00DD2CCC">
        <w:rPr>
          <w:rFonts w:ascii="Garamond" w:hAnsi="Garamond" w:cs="Arial"/>
          <w:sz w:val="26"/>
          <w:szCs w:val="26"/>
        </w:rPr>
        <w:t>faz</w:t>
      </w:r>
      <w:r w:rsidR="00CB79CD">
        <w:rPr>
          <w:rFonts w:ascii="Garamond" w:hAnsi="Garamond" w:cs="Arial"/>
          <w:sz w:val="26"/>
          <w:szCs w:val="26"/>
        </w:rPr>
        <w:t xml:space="preserve"> referência </w:t>
      </w:r>
      <w:r w:rsidR="00CB79CD" w:rsidRPr="000C3012">
        <w:rPr>
          <w:rFonts w:ascii="Garamond" w:hAnsi="Garamond" w:cs="Arial"/>
          <w:sz w:val="26"/>
          <w:szCs w:val="26"/>
        </w:rPr>
        <w:t>a</w:t>
      </w:r>
      <w:r w:rsidR="00DD2CCC" w:rsidRPr="000C3012">
        <w:rPr>
          <w:rFonts w:ascii="Garamond" w:hAnsi="Garamond" w:cs="Arial"/>
          <w:sz w:val="26"/>
          <w:szCs w:val="26"/>
        </w:rPr>
        <w:t xml:space="preserve"> falta</w:t>
      </w:r>
      <w:r w:rsidRPr="000C3012">
        <w:rPr>
          <w:rFonts w:ascii="Garamond" w:hAnsi="Garamond" w:cs="Arial"/>
          <w:sz w:val="26"/>
          <w:szCs w:val="26"/>
        </w:rPr>
        <w:t xml:space="preserve"> luvas e máscaras, faltam itens de higiene que são supridas por doações como dito anteriormente, falta, profissional habilitado, falta o básico como o termômetro corporal, álcool 70% líquido para higienizar as viaturas, superfícies e maçanetas e   banheiros.</w:t>
      </w:r>
    </w:p>
    <w:p w:rsidR="00A842B1" w:rsidRDefault="000C3012" w:rsidP="000C3012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4D71C9">
        <w:rPr>
          <w:rFonts w:ascii="Garamond" w:hAnsi="Garamond" w:cs="Arial"/>
          <w:b/>
          <w:sz w:val="26"/>
          <w:szCs w:val="26"/>
        </w:rPr>
        <w:t>Item -c 1 .1-</w:t>
      </w:r>
      <w:r w:rsidRPr="000C3012">
        <w:rPr>
          <w:rFonts w:ascii="Garamond" w:hAnsi="Garamond" w:cs="Arial"/>
          <w:sz w:val="26"/>
          <w:szCs w:val="26"/>
        </w:rPr>
        <w:t xml:space="preserve">  manutenção da distância e impossível em celas lotadas, o isolamento praticado na realidade condiz em receber novos presos sem a devida triagem pois falta o profissional e equipamentos e colocar em uma das celas dentro do pavilhão, sendo que deveriam estar em celas separadas e </w:t>
      </w:r>
      <w:r w:rsidR="00A842B1">
        <w:rPr>
          <w:rFonts w:ascii="Garamond" w:hAnsi="Garamond" w:cs="Arial"/>
          <w:sz w:val="26"/>
          <w:szCs w:val="26"/>
        </w:rPr>
        <w:t>fora</w:t>
      </w:r>
      <w:r w:rsidRPr="000C3012">
        <w:rPr>
          <w:rFonts w:ascii="Garamond" w:hAnsi="Garamond" w:cs="Arial"/>
          <w:sz w:val="26"/>
          <w:szCs w:val="26"/>
        </w:rPr>
        <w:t xml:space="preserve"> da galeria, pois </w:t>
      </w:r>
      <w:proofErr w:type="gramStart"/>
      <w:r w:rsidRPr="000C3012">
        <w:rPr>
          <w:rFonts w:ascii="Garamond" w:hAnsi="Garamond" w:cs="Arial"/>
          <w:sz w:val="26"/>
          <w:szCs w:val="26"/>
        </w:rPr>
        <w:t>e</w:t>
      </w:r>
      <w:proofErr w:type="gramEnd"/>
      <w:r w:rsidRPr="000C3012">
        <w:rPr>
          <w:rFonts w:ascii="Garamond" w:hAnsi="Garamond" w:cs="Arial"/>
          <w:sz w:val="26"/>
          <w:szCs w:val="26"/>
        </w:rPr>
        <w:t xml:space="preserve"> comum os</w:t>
      </w:r>
      <w:r w:rsidR="00A842B1">
        <w:rPr>
          <w:rFonts w:ascii="Garamond" w:hAnsi="Garamond" w:cs="Arial"/>
          <w:sz w:val="26"/>
          <w:szCs w:val="26"/>
        </w:rPr>
        <w:t xml:space="preserve"> presos</w:t>
      </w:r>
      <w:r w:rsidRPr="000C3012">
        <w:rPr>
          <w:rFonts w:ascii="Garamond" w:hAnsi="Garamond" w:cs="Arial"/>
          <w:sz w:val="26"/>
          <w:szCs w:val="26"/>
        </w:rPr>
        <w:t xml:space="preserve"> </w:t>
      </w:r>
    </w:p>
    <w:p w:rsidR="000C3012" w:rsidRDefault="00A842B1" w:rsidP="000C3012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0C3012">
        <w:rPr>
          <w:rFonts w:ascii="Garamond" w:hAnsi="Garamond" w:cs="Arial"/>
          <w:sz w:val="26"/>
          <w:szCs w:val="26"/>
        </w:rPr>
        <w:t>Permutarem itens</w:t>
      </w:r>
      <w:r w:rsidR="000C3012" w:rsidRPr="000C3012">
        <w:rPr>
          <w:rFonts w:ascii="Garamond" w:hAnsi="Garamond" w:cs="Arial"/>
          <w:sz w:val="26"/>
          <w:szCs w:val="26"/>
        </w:rPr>
        <w:t xml:space="preserve"> entre as </w:t>
      </w:r>
      <w:r w:rsidRPr="000C3012">
        <w:rPr>
          <w:rFonts w:ascii="Garamond" w:hAnsi="Garamond" w:cs="Arial"/>
          <w:sz w:val="26"/>
          <w:szCs w:val="26"/>
        </w:rPr>
        <w:t>celas, ex</w:t>
      </w:r>
      <w:r w:rsidR="00167D77">
        <w:rPr>
          <w:rFonts w:ascii="Garamond" w:hAnsi="Garamond" w:cs="Arial"/>
          <w:sz w:val="26"/>
          <w:szCs w:val="26"/>
        </w:rPr>
        <w:t>emplo</w:t>
      </w:r>
      <w:r w:rsidR="000C3012" w:rsidRPr="000C3012">
        <w:rPr>
          <w:rFonts w:ascii="Garamond" w:hAnsi="Garamond" w:cs="Arial"/>
          <w:sz w:val="26"/>
          <w:szCs w:val="26"/>
        </w:rPr>
        <w:t xml:space="preserve">: </w:t>
      </w:r>
      <w:r w:rsidRPr="000C3012">
        <w:rPr>
          <w:rFonts w:ascii="Garamond" w:hAnsi="Garamond" w:cs="Arial"/>
          <w:sz w:val="26"/>
          <w:szCs w:val="26"/>
        </w:rPr>
        <w:t>alimentos, cigarros, pesqueiros, extensão de</w:t>
      </w:r>
      <w:r w:rsidR="000C3012" w:rsidRPr="000C3012">
        <w:rPr>
          <w:rFonts w:ascii="Garamond" w:hAnsi="Garamond" w:cs="Arial"/>
          <w:sz w:val="26"/>
          <w:szCs w:val="26"/>
        </w:rPr>
        <w:t xml:space="preserve"> </w:t>
      </w:r>
      <w:r w:rsidRPr="000C3012">
        <w:rPr>
          <w:rFonts w:ascii="Garamond" w:hAnsi="Garamond" w:cs="Arial"/>
          <w:sz w:val="26"/>
          <w:szCs w:val="26"/>
        </w:rPr>
        <w:t>energia,</w:t>
      </w:r>
      <w:r w:rsidR="000C3012" w:rsidRPr="000C3012">
        <w:rPr>
          <w:rFonts w:ascii="Garamond" w:hAnsi="Garamond" w:cs="Arial"/>
          <w:sz w:val="26"/>
          <w:szCs w:val="26"/>
        </w:rPr>
        <w:t xml:space="preserve"> </w:t>
      </w:r>
      <w:r w:rsidRPr="000C3012">
        <w:rPr>
          <w:rFonts w:ascii="Garamond" w:hAnsi="Garamond" w:cs="Arial"/>
          <w:sz w:val="26"/>
          <w:szCs w:val="26"/>
        </w:rPr>
        <w:t>lâmpadas, chinela</w:t>
      </w:r>
      <w:r w:rsidR="000C3012" w:rsidRPr="000C3012">
        <w:rPr>
          <w:rFonts w:ascii="Garamond" w:hAnsi="Garamond" w:cs="Arial"/>
          <w:sz w:val="26"/>
          <w:szCs w:val="26"/>
        </w:rPr>
        <w:t xml:space="preserve"> havaianas, etc.</w:t>
      </w:r>
    </w:p>
    <w:p w:rsidR="00A842B1" w:rsidRDefault="00A842B1" w:rsidP="000C3012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</w:p>
    <w:p w:rsidR="00A842B1" w:rsidRPr="00A842B1" w:rsidRDefault="00A842B1" w:rsidP="00A842B1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4D71C9">
        <w:rPr>
          <w:rFonts w:ascii="Garamond" w:hAnsi="Garamond" w:cs="Arial"/>
          <w:b/>
          <w:sz w:val="26"/>
          <w:szCs w:val="26"/>
        </w:rPr>
        <w:t>Item: -</w:t>
      </w:r>
      <w:r w:rsidR="00107822" w:rsidRPr="004D71C9">
        <w:rPr>
          <w:rFonts w:ascii="Garamond" w:hAnsi="Garamond" w:cs="Arial"/>
          <w:b/>
          <w:sz w:val="26"/>
          <w:szCs w:val="26"/>
        </w:rPr>
        <w:t>c1.3:</w:t>
      </w:r>
      <w:r w:rsidRPr="00A842B1">
        <w:rPr>
          <w:rFonts w:ascii="Garamond" w:hAnsi="Garamond" w:cs="Arial"/>
          <w:sz w:val="26"/>
          <w:szCs w:val="26"/>
        </w:rPr>
        <w:t xml:space="preserve"> </w:t>
      </w:r>
      <w:r w:rsidR="00107822" w:rsidRPr="00A842B1">
        <w:rPr>
          <w:rFonts w:ascii="Garamond" w:hAnsi="Garamond" w:cs="Arial"/>
          <w:sz w:val="26"/>
          <w:szCs w:val="26"/>
        </w:rPr>
        <w:t>não</w:t>
      </w:r>
      <w:r w:rsidR="00107822">
        <w:rPr>
          <w:rFonts w:ascii="Garamond" w:hAnsi="Garamond" w:cs="Arial"/>
          <w:sz w:val="26"/>
          <w:szCs w:val="26"/>
        </w:rPr>
        <w:t xml:space="preserve"> existe</w:t>
      </w:r>
      <w:r>
        <w:rPr>
          <w:rFonts w:ascii="Garamond" w:hAnsi="Garamond" w:cs="Arial"/>
          <w:sz w:val="26"/>
          <w:szCs w:val="26"/>
        </w:rPr>
        <w:t xml:space="preserve"> sinalização e controle nas celas acessos de locais de isolamento</w:t>
      </w:r>
    </w:p>
    <w:p w:rsidR="00A842B1" w:rsidRPr="00A842B1" w:rsidRDefault="00107822" w:rsidP="00A842B1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4D71C9">
        <w:rPr>
          <w:rFonts w:ascii="Garamond" w:hAnsi="Garamond" w:cs="Arial"/>
          <w:b/>
          <w:sz w:val="26"/>
          <w:szCs w:val="26"/>
        </w:rPr>
        <w:t>Item:</w:t>
      </w:r>
      <w:r w:rsidR="00A842B1" w:rsidRPr="004D71C9">
        <w:rPr>
          <w:rFonts w:ascii="Garamond" w:hAnsi="Garamond" w:cs="Arial"/>
          <w:b/>
          <w:sz w:val="26"/>
          <w:szCs w:val="26"/>
        </w:rPr>
        <w:t xml:space="preserve"> - </w:t>
      </w:r>
      <w:r w:rsidRPr="004D71C9">
        <w:rPr>
          <w:rFonts w:ascii="Garamond" w:hAnsi="Garamond" w:cs="Arial"/>
          <w:b/>
          <w:sz w:val="26"/>
          <w:szCs w:val="26"/>
        </w:rPr>
        <w:t>c1.7:</w:t>
      </w:r>
      <w:r w:rsidR="00A842B1" w:rsidRPr="00A842B1">
        <w:rPr>
          <w:rFonts w:ascii="Garamond" w:hAnsi="Garamond" w:cs="Arial"/>
          <w:sz w:val="26"/>
          <w:szCs w:val="26"/>
        </w:rPr>
        <w:t xml:space="preserve"> </w:t>
      </w:r>
      <w:r w:rsidRPr="00A842B1">
        <w:rPr>
          <w:rFonts w:ascii="Garamond" w:hAnsi="Garamond" w:cs="Arial"/>
          <w:sz w:val="26"/>
          <w:szCs w:val="26"/>
        </w:rPr>
        <w:t>não há álcool</w:t>
      </w:r>
      <w:r w:rsidR="00A842B1" w:rsidRPr="00A842B1">
        <w:rPr>
          <w:rFonts w:ascii="Garamond" w:hAnsi="Garamond" w:cs="Arial"/>
          <w:sz w:val="26"/>
          <w:szCs w:val="26"/>
        </w:rPr>
        <w:t xml:space="preserve"> </w:t>
      </w:r>
      <w:r w:rsidRPr="00A842B1">
        <w:rPr>
          <w:rFonts w:ascii="Garamond" w:hAnsi="Garamond" w:cs="Arial"/>
          <w:sz w:val="26"/>
          <w:szCs w:val="26"/>
        </w:rPr>
        <w:t>líquido para</w:t>
      </w:r>
      <w:r w:rsidR="00A842B1" w:rsidRPr="00A842B1">
        <w:rPr>
          <w:rFonts w:ascii="Garamond" w:hAnsi="Garamond" w:cs="Arial"/>
          <w:sz w:val="26"/>
          <w:szCs w:val="26"/>
        </w:rPr>
        <w:t xml:space="preserve"> </w:t>
      </w:r>
      <w:r w:rsidRPr="00A842B1">
        <w:rPr>
          <w:rFonts w:ascii="Garamond" w:hAnsi="Garamond" w:cs="Arial"/>
          <w:sz w:val="26"/>
          <w:szCs w:val="26"/>
        </w:rPr>
        <w:t>higienizar veículos</w:t>
      </w:r>
      <w:r w:rsidR="00A842B1" w:rsidRPr="00A842B1">
        <w:rPr>
          <w:rFonts w:ascii="Garamond" w:hAnsi="Garamond" w:cs="Arial"/>
          <w:sz w:val="26"/>
          <w:szCs w:val="26"/>
        </w:rPr>
        <w:t xml:space="preserve"> ou </w:t>
      </w:r>
      <w:r w:rsidRPr="00A842B1">
        <w:rPr>
          <w:rFonts w:ascii="Garamond" w:hAnsi="Garamond" w:cs="Arial"/>
          <w:sz w:val="26"/>
          <w:szCs w:val="26"/>
        </w:rPr>
        <w:t>armamento de</w:t>
      </w:r>
      <w:r w:rsidR="00A842B1" w:rsidRPr="00A842B1">
        <w:rPr>
          <w:rFonts w:ascii="Garamond" w:hAnsi="Garamond" w:cs="Arial"/>
          <w:sz w:val="26"/>
          <w:szCs w:val="26"/>
        </w:rPr>
        <w:t xml:space="preserve"> uso comum.</w:t>
      </w:r>
    </w:p>
    <w:p w:rsidR="00A842B1" w:rsidRPr="00A842B1" w:rsidRDefault="00A842B1" w:rsidP="00A842B1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A842B1">
        <w:rPr>
          <w:rFonts w:ascii="Garamond" w:hAnsi="Garamond" w:cs="Arial"/>
          <w:sz w:val="26"/>
          <w:szCs w:val="26"/>
        </w:rPr>
        <w:lastRenderedPageBreak/>
        <w:t>Nunca houve limpeza de aparelho de ar- cond</w:t>
      </w:r>
      <w:r>
        <w:rPr>
          <w:rFonts w:ascii="Garamond" w:hAnsi="Garamond" w:cs="Arial"/>
          <w:sz w:val="26"/>
          <w:szCs w:val="26"/>
        </w:rPr>
        <w:t>icionado nos alojamentos  pelo e</w:t>
      </w:r>
      <w:r w:rsidRPr="00A842B1">
        <w:rPr>
          <w:rFonts w:ascii="Garamond" w:hAnsi="Garamond" w:cs="Arial"/>
          <w:sz w:val="26"/>
          <w:szCs w:val="26"/>
        </w:rPr>
        <w:t>stado,  a manutenção e feita pelos próprios agentes, que na verdade fazem casquinhas para compra-los , compramos copos bebedouros  e até reformamos a maioria dos alojamentos  k estado não  nos fornece nem uniformes muito menos equipamentos básicos  como cintos, coturnos, falta até  alguns tipos de munições  para aplicar o uso progressivo da força , temos itens de  munições  vencidos  ou que apresentam má  funcionamento de má  qualidade  a nossa disposição.</w:t>
      </w:r>
    </w:p>
    <w:p w:rsidR="00A842B1" w:rsidRPr="00A842B1" w:rsidRDefault="00A842B1" w:rsidP="00A842B1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</w:p>
    <w:p w:rsidR="00A842B1" w:rsidRDefault="00A842B1" w:rsidP="00A842B1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4D71C9">
        <w:rPr>
          <w:rFonts w:ascii="Garamond" w:hAnsi="Garamond" w:cs="Arial"/>
          <w:b/>
          <w:sz w:val="26"/>
          <w:szCs w:val="26"/>
        </w:rPr>
        <w:t>Item - c1.13</w:t>
      </w:r>
      <w:r w:rsidRPr="00A842B1">
        <w:rPr>
          <w:rFonts w:ascii="Garamond" w:hAnsi="Garamond" w:cs="Arial"/>
          <w:sz w:val="26"/>
          <w:szCs w:val="26"/>
        </w:rPr>
        <w:t xml:space="preserve"> -: A </w:t>
      </w:r>
      <w:r w:rsidR="00957447" w:rsidRPr="00A842B1">
        <w:rPr>
          <w:rFonts w:ascii="Garamond" w:hAnsi="Garamond" w:cs="Arial"/>
          <w:sz w:val="26"/>
          <w:szCs w:val="26"/>
        </w:rPr>
        <w:t>secretaria não faz</w:t>
      </w:r>
      <w:r w:rsidR="00566143">
        <w:rPr>
          <w:rFonts w:ascii="Garamond" w:hAnsi="Garamond" w:cs="Arial"/>
          <w:sz w:val="26"/>
          <w:szCs w:val="26"/>
        </w:rPr>
        <w:t xml:space="preserve"> testag</w:t>
      </w:r>
      <w:r w:rsidRPr="00A842B1">
        <w:rPr>
          <w:rFonts w:ascii="Garamond" w:hAnsi="Garamond" w:cs="Arial"/>
          <w:sz w:val="26"/>
          <w:szCs w:val="26"/>
        </w:rPr>
        <w:t xml:space="preserve">em nem acompanha </w:t>
      </w:r>
      <w:r w:rsidR="00566143">
        <w:rPr>
          <w:rFonts w:ascii="Garamond" w:hAnsi="Garamond" w:cs="Arial"/>
          <w:sz w:val="26"/>
          <w:szCs w:val="26"/>
        </w:rPr>
        <w:t>os servidores muito menos os</w:t>
      </w:r>
      <w:r w:rsidRPr="00A842B1">
        <w:rPr>
          <w:rFonts w:ascii="Garamond" w:hAnsi="Garamond" w:cs="Arial"/>
          <w:sz w:val="26"/>
          <w:szCs w:val="26"/>
        </w:rPr>
        <w:t xml:space="preserve"> </w:t>
      </w:r>
      <w:r w:rsidR="00957447" w:rsidRPr="00A842B1">
        <w:rPr>
          <w:rFonts w:ascii="Garamond" w:hAnsi="Garamond" w:cs="Arial"/>
          <w:sz w:val="26"/>
          <w:szCs w:val="26"/>
        </w:rPr>
        <w:t>familiares,</w:t>
      </w:r>
      <w:r w:rsidRPr="00A842B1">
        <w:rPr>
          <w:rFonts w:ascii="Garamond" w:hAnsi="Garamond" w:cs="Arial"/>
          <w:sz w:val="26"/>
          <w:szCs w:val="26"/>
        </w:rPr>
        <w:t xml:space="preserve"> pois muitos de nós temos que retornar para o </w:t>
      </w:r>
      <w:r w:rsidR="00957447" w:rsidRPr="00A842B1">
        <w:rPr>
          <w:rFonts w:ascii="Garamond" w:hAnsi="Garamond" w:cs="Arial"/>
          <w:sz w:val="26"/>
          <w:szCs w:val="26"/>
        </w:rPr>
        <w:t>lar, a</w:t>
      </w:r>
      <w:r w:rsidRPr="00A842B1">
        <w:rPr>
          <w:rFonts w:ascii="Garamond" w:hAnsi="Garamond" w:cs="Arial"/>
          <w:sz w:val="26"/>
          <w:szCs w:val="26"/>
        </w:rPr>
        <w:t xml:space="preserve"> maioria </w:t>
      </w:r>
      <w:r w:rsidR="00957447" w:rsidRPr="00A842B1">
        <w:rPr>
          <w:rFonts w:ascii="Garamond" w:hAnsi="Garamond" w:cs="Arial"/>
          <w:sz w:val="26"/>
          <w:szCs w:val="26"/>
        </w:rPr>
        <w:t>não recebe</w:t>
      </w:r>
      <w:r w:rsidRPr="00A842B1">
        <w:rPr>
          <w:rFonts w:ascii="Garamond" w:hAnsi="Garamond" w:cs="Arial"/>
          <w:sz w:val="26"/>
          <w:szCs w:val="26"/>
        </w:rPr>
        <w:t xml:space="preserve"> </w:t>
      </w:r>
      <w:r w:rsidR="00957447" w:rsidRPr="00A842B1">
        <w:rPr>
          <w:rFonts w:ascii="Garamond" w:hAnsi="Garamond" w:cs="Arial"/>
          <w:sz w:val="26"/>
          <w:szCs w:val="26"/>
        </w:rPr>
        <w:t>autorização para</w:t>
      </w:r>
      <w:r w:rsidRPr="00A842B1">
        <w:rPr>
          <w:rFonts w:ascii="Garamond" w:hAnsi="Garamond" w:cs="Arial"/>
          <w:sz w:val="26"/>
          <w:szCs w:val="26"/>
        </w:rPr>
        <w:t xml:space="preserve"> se afastar do </w:t>
      </w:r>
      <w:r w:rsidR="00957447" w:rsidRPr="00A842B1">
        <w:rPr>
          <w:rFonts w:ascii="Garamond" w:hAnsi="Garamond" w:cs="Arial"/>
          <w:sz w:val="26"/>
          <w:szCs w:val="26"/>
        </w:rPr>
        <w:t>serviço mesmo</w:t>
      </w:r>
      <w:r w:rsidRPr="00A842B1">
        <w:rPr>
          <w:rFonts w:ascii="Garamond" w:hAnsi="Garamond" w:cs="Arial"/>
          <w:sz w:val="26"/>
          <w:szCs w:val="26"/>
        </w:rPr>
        <w:t xml:space="preserve"> com sintomas   pois o efetivo e </w:t>
      </w:r>
      <w:r w:rsidR="00957447" w:rsidRPr="00A842B1">
        <w:rPr>
          <w:rFonts w:ascii="Garamond" w:hAnsi="Garamond" w:cs="Arial"/>
          <w:sz w:val="26"/>
          <w:szCs w:val="26"/>
        </w:rPr>
        <w:t>baixo,</w:t>
      </w:r>
      <w:r w:rsidRPr="00A842B1">
        <w:rPr>
          <w:rFonts w:ascii="Garamond" w:hAnsi="Garamond" w:cs="Arial"/>
          <w:sz w:val="26"/>
          <w:szCs w:val="26"/>
        </w:rPr>
        <w:t xml:space="preserve"> </w:t>
      </w:r>
      <w:r w:rsidR="00957447" w:rsidRPr="00A842B1">
        <w:rPr>
          <w:rFonts w:ascii="Garamond" w:hAnsi="Garamond" w:cs="Arial"/>
          <w:sz w:val="26"/>
          <w:szCs w:val="26"/>
        </w:rPr>
        <w:t>não medem temperatura</w:t>
      </w:r>
      <w:r w:rsidRPr="00A842B1">
        <w:rPr>
          <w:rFonts w:ascii="Garamond" w:hAnsi="Garamond" w:cs="Arial"/>
          <w:sz w:val="26"/>
          <w:szCs w:val="26"/>
        </w:rPr>
        <w:t xml:space="preserve"> </w:t>
      </w:r>
      <w:r w:rsidR="00957447" w:rsidRPr="00A842B1">
        <w:rPr>
          <w:rFonts w:ascii="Garamond" w:hAnsi="Garamond" w:cs="Arial"/>
          <w:sz w:val="26"/>
          <w:szCs w:val="26"/>
        </w:rPr>
        <w:t>corporal.</w:t>
      </w:r>
      <w:r w:rsidRPr="00A842B1">
        <w:rPr>
          <w:rFonts w:ascii="Garamond" w:hAnsi="Garamond" w:cs="Arial"/>
          <w:sz w:val="26"/>
          <w:szCs w:val="26"/>
        </w:rPr>
        <w:t xml:space="preserve"> </w:t>
      </w:r>
      <w:r w:rsidR="00957447" w:rsidRPr="00A842B1">
        <w:rPr>
          <w:rFonts w:ascii="Garamond" w:hAnsi="Garamond" w:cs="Arial"/>
          <w:sz w:val="26"/>
          <w:szCs w:val="26"/>
        </w:rPr>
        <w:t>Não tem</w:t>
      </w:r>
      <w:r w:rsidRPr="00A842B1">
        <w:rPr>
          <w:rFonts w:ascii="Garamond" w:hAnsi="Garamond" w:cs="Arial"/>
          <w:sz w:val="26"/>
          <w:szCs w:val="26"/>
        </w:rPr>
        <w:t xml:space="preserve"> o </w:t>
      </w:r>
      <w:r w:rsidR="00957447" w:rsidRPr="00A842B1">
        <w:rPr>
          <w:rFonts w:ascii="Garamond" w:hAnsi="Garamond" w:cs="Arial"/>
          <w:sz w:val="26"/>
          <w:szCs w:val="26"/>
        </w:rPr>
        <w:t>controle na</w:t>
      </w:r>
      <w:r w:rsidRPr="00A842B1">
        <w:rPr>
          <w:rFonts w:ascii="Garamond" w:hAnsi="Garamond" w:cs="Arial"/>
          <w:sz w:val="26"/>
          <w:szCs w:val="26"/>
        </w:rPr>
        <w:t xml:space="preserve"> </w:t>
      </w:r>
      <w:r w:rsidR="00957447" w:rsidRPr="00A842B1">
        <w:rPr>
          <w:rFonts w:ascii="Garamond" w:hAnsi="Garamond" w:cs="Arial"/>
          <w:sz w:val="26"/>
          <w:szCs w:val="26"/>
        </w:rPr>
        <w:t>assistência direta</w:t>
      </w:r>
      <w:r w:rsidRPr="00A842B1">
        <w:rPr>
          <w:rFonts w:ascii="Garamond" w:hAnsi="Garamond" w:cs="Arial"/>
          <w:sz w:val="26"/>
          <w:szCs w:val="26"/>
        </w:rPr>
        <w:t xml:space="preserve"> ao preso </w:t>
      </w:r>
      <w:r w:rsidR="00957447" w:rsidRPr="00A842B1">
        <w:rPr>
          <w:rFonts w:ascii="Garamond" w:hAnsi="Garamond" w:cs="Arial"/>
          <w:sz w:val="26"/>
          <w:szCs w:val="26"/>
        </w:rPr>
        <w:t>contaminado,</w:t>
      </w:r>
      <w:r w:rsidRPr="00A842B1">
        <w:rPr>
          <w:rFonts w:ascii="Garamond" w:hAnsi="Garamond" w:cs="Arial"/>
          <w:sz w:val="26"/>
          <w:szCs w:val="26"/>
        </w:rPr>
        <w:t xml:space="preserve"> </w:t>
      </w:r>
      <w:r w:rsidR="00957447" w:rsidRPr="00A842B1">
        <w:rPr>
          <w:rFonts w:ascii="Garamond" w:hAnsi="Garamond" w:cs="Arial"/>
          <w:sz w:val="26"/>
          <w:szCs w:val="26"/>
        </w:rPr>
        <w:t>muitas</w:t>
      </w:r>
      <w:r w:rsidRPr="00A842B1">
        <w:rPr>
          <w:rFonts w:ascii="Garamond" w:hAnsi="Garamond" w:cs="Arial"/>
          <w:sz w:val="26"/>
          <w:szCs w:val="26"/>
        </w:rPr>
        <w:t xml:space="preserve"> </w:t>
      </w:r>
      <w:r w:rsidR="00107822" w:rsidRPr="00A842B1">
        <w:rPr>
          <w:rFonts w:ascii="Garamond" w:hAnsi="Garamond" w:cs="Arial"/>
          <w:sz w:val="26"/>
          <w:szCs w:val="26"/>
        </w:rPr>
        <w:t>vezes os</w:t>
      </w:r>
      <w:r w:rsidRPr="00A842B1">
        <w:rPr>
          <w:rFonts w:ascii="Garamond" w:hAnsi="Garamond" w:cs="Arial"/>
          <w:sz w:val="26"/>
          <w:szCs w:val="26"/>
        </w:rPr>
        <w:t xml:space="preserve"> presos intramuros manuseiam </w:t>
      </w:r>
      <w:r w:rsidR="00957447" w:rsidRPr="00A842B1">
        <w:rPr>
          <w:rFonts w:ascii="Garamond" w:hAnsi="Garamond" w:cs="Arial"/>
          <w:sz w:val="26"/>
          <w:szCs w:val="26"/>
        </w:rPr>
        <w:t>va</w:t>
      </w:r>
      <w:r w:rsidR="00957447">
        <w:rPr>
          <w:rFonts w:ascii="Garamond" w:hAnsi="Garamond" w:cs="Arial"/>
          <w:sz w:val="26"/>
          <w:szCs w:val="26"/>
        </w:rPr>
        <w:t>s</w:t>
      </w:r>
      <w:r w:rsidR="00957447" w:rsidRPr="00A842B1">
        <w:rPr>
          <w:rFonts w:ascii="Garamond" w:hAnsi="Garamond" w:cs="Arial"/>
          <w:sz w:val="26"/>
          <w:szCs w:val="26"/>
        </w:rPr>
        <w:t>ilhas</w:t>
      </w:r>
      <w:r w:rsidRPr="00A842B1">
        <w:rPr>
          <w:rFonts w:ascii="Garamond" w:hAnsi="Garamond" w:cs="Arial"/>
          <w:sz w:val="26"/>
          <w:szCs w:val="26"/>
        </w:rPr>
        <w:t xml:space="preserve"> de </w:t>
      </w:r>
      <w:r w:rsidR="00107822" w:rsidRPr="00A842B1">
        <w:rPr>
          <w:rFonts w:ascii="Garamond" w:hAnsi="Garamond" w:cs="Arial"/>
          <w:sz w:val="26"/>
          <w:szCs w:val="26"/>
        </w:rPr>
        <w:t>plástico na</w:t>
      </w:r>
      <w:r w:rsidRPr="00A842B1">
        <w:rPr>
          <w:rFonts w:ascii="Garamond" w:hAnsi="Garamond" w:cs="Arial"/>
          <w:sz w:val="26"/>
          <w:szCs w:val="26"/>
        </w:rPr>
        <w:t xml:space="preserve"> entrega e </w:t>
      </w:r>
      <w:r w:rsidR="00107822" w:rsidRPr="00A842B1">
        <w:rPr>
          <w:rFonts w:ascii="Garamond" w:hAnsi="Garamond" w:cs="Arial"/>
          <w:sz w:val="26"/>
          <w:szCs w:val="26"/>
        </w:rPr>
        <w:t>devolução da</w:t>
      </w:r>
      <w:r w:rsidRPr="00A842B1">
        <w:rPr>
          <w:rFonts w:ascii="Garamond" w:hAnsi="Garamond" w:cs="Arial"/>
          <w:sz w:val="26"/>
          <w:szCs w:val="26"/>
        </w:rPr>
        <w:t xml:space="preserve"> </w:t>
      </w:r>
      <w:r w:rsidR="00107822" w:rsidRPr="00A842B1">
        <w:rPr>
          <w:rFonts w:ascii="Garamond" w:hAnsi="Garamond" w:cs="Arial"/>
          <w:sz w:val="26"/>
          <w:szCs w:val="26"/>
        </w:rPr>
        <w:t>alimentação de</w:t>
      </w:r>
      <w:r w:rsidRPr="00A842B1">
        <w:rPr>
          <w:rFonts w:ascii="Garamond" w:hAnsi="Garamond" w:cs="Arial"/>
          <w:sz w:val="26"/>
          <w:szCs w:val="26"/>
        </w:rPr>
        <w:t xml:space="preserve"> </w:t>
      </w:r>
      <w:r w:rsidR="00107822" w:rsidRPr="00A842B1">
        <w:rPr>
          <w:rFonts w:ascii="Garamond" w:hAnsi="Garamond" w:cs="Arial"/>
          <w:sz w:val="26"/>
          <w:szCs w:val="26"/>
        </w:rPr>
        <w:t>presos que</w:t>
      </w:r>
      <w:r w:rsidRPr="00A842B1">
        <w:rPr>
          <w:rFonts w:ascii="Garamond" w:hAnsi="Garamond" w:cs="Arial"/>
          <w:sz w:val="26"/>
          <w:szCs w:val="26"/>
        </w:rPr>
        <w:t xml:space="preserve"> estariam em " isolamento</w:t>
      </w:r>
      <w:r w:rsidR="00957447">
        <w:rPr>
          <w:rFonts w:ascii="Garamond" w:hAnsi="Garamond" w:cs="Arial"/>
          <w:sz w:val="26"/>
          <w:szCs w:val="26"/>
        </w:rPr>
        <w:t xml:space="preserve"> dentro</w:t>
      </w:r>
      <w:r w:rsidRPr="00A842B1">
        <w:rPr>
          <w:rFonts w:ascii="Garamond" w:hAnsi="Garamond" w:cs="Arial"/>
          <w:sz w:val="26"/>
          <w:szCs w:val="26"/>
        </w:rPr>
        <w:t xml:space="preserve"> ".</w:t>
      </w:r>
    </w:p>
    <w:p w:rsidR="00423506" w:rsidRPr="004D71C9" w:rsidRDefault="00423506" w:rsidP="00A842B1">
      <w:pPr>
        <w:spacing w:line="360" w:lineRule="auto"/>
        <w:jc w:val="both"/>
        <w:rPr>
          <w:rFonts w:ascii="Garamond" w:hAnsi="Garamond" w:cs="Arial"/>
          <w:b/>
          <w:sz w:val="26"/>
          <w:szCs w:val="26"/>
        </w:rPr>
      </w:pPr>
    </w:p>
    <w:p w:rsidR="00423506" w:rsidRDefault="00423506" w:rsidP="00A842B1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4D71C9">
        <w:rPr>
          <w:rFonts w:ascii="Garamond" w:hAnsi="Garamond" w:cs="Arial"/>
          <w:b/>
          <w:sz w:val="26"/>
          <w:szCs w:val="26"/>
        </w:rPr>
        <w:t>MEDIDAS GERAIS:</w:t>
      </w:r>
      <w:r>
        <w:rPr>
          <w:rFonts w:ascii="Garamond" w:hAnsi="Garamond" w:cs="Arial"/>
          <w:sz w:val="26"/>
          <w:szCs w:val="26"/>
        </w:rPr>
        <w:t xml:space="preserve"> As medidas gerais como relatado anteriormente são precárias , pois sem o fornecimento de materiais básicos por meio de doações  de entidades como a pastoral carcerária, igrejas e dos parentes a situação seria agravada , até mesmo nos agentes temos muitas vezes que colaborar com contribuindo com a compra de algum medicamento ou para outros tipos de melhorias na estrutura , visto que o governo não investe e nem fornece condições adequadas a assistência do preso nem mesmo a execução da pena restritiva de liberdade de forma adequada , tornando esta profissão que já é perigosa e estressante um verdadeiro tormento, não recebemos nem uniformes e equipamentos básicos de segurança e proteção é mesmo expostos ao serviço noturno e perigoso e insalubre nenhum de nós recebe adicionais previstos em </w:t>
      </w:r>
      <w:r>
        <w:rPr>
          <w:rFonts w:ascii="Garamond" w:hAnsi="Garamond" w:cs="Arial"/>
          <w:sz w:val="26"/>
          <w:szCs w:val="26"/>
        </w:rPr>
        <w:lastRenderedPageBreak/>
        <w:t>lei e na lei1818/</w:t>
      </w:r>
      <w:r w:rsidR="002D4ACF">
        <w:rPr>
          <w:rFonts w:ascii="Garamond" w:hAnsi="Garamond" w:cs="Arial"/>
          <w:sz w:val="26"/>
          <w:szCs w:val="26"/>
        </w:rPr>
        <w:t>2007</w:t>
      </w:r>
      <w:r>
        <w:rPr>
          <w:rFonts w:ascii="Garamond" w:hAnsi="Garamond" w:cs="Arial"/>
          <w:sz w:val="26"/>
          <w:szCs w:val="26"/>
        </w:rPr>
        <w:t xml:space="preserve"> </w:t>
      </w:r>
      <w:r w:rsidR="002D4ACF">
        <w:rPr>
          <w:rFonts w:ascii="Garamond" w:hAnsi="Garamond" w:cs="Arial"/>
          <w:sz w:val="26"/>
          <w:szCs w:val="26"/>
        </w:rPr>
        <w:t>,</w:t>
      </w:r>
      <w:r>
        <w:rPr>
          <w:rFonts w:ascii="Garamond" w:hAnsi="Garamond" w:cs="Arial"/>
          <w:sz w:val="26"/>
          <w:szCs w:val="26"/>
        </w:rPr>
        <w:t xml:space="preserve">  mesmo tendo ações judiciais transitadas em julgado para a efetivação de tais direitos trabalhistas.  </w:t>
      </w:r>
    </w:p>
    <w:p w:rsidR="00A45DF5" w:rsidRDefault="00423506" w:rsidP="00A842B1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4D71C9">
        <w:rPr>
          <w:rFonts w:ascii="Garamond" w:hAnsi="Garamond" w:cs="Arial"/>
          <w:b/>
          <w:sz w:val="26"/>
          <w:szCs w:val="26"/>
        </w:rPr>
        <w:t>MEDIDAS ESPECIFICAS</w:t>
      </w:r>
      <w:r w:rsidR="002D4ACF" w:rsidRPr="004D71C9">
        <w:rPr>
          <w:rFonts w:ascii="Garamond" w:hAnsi="Garamond" w:cs="Arial"/>
          <w:b/>
          <w:sz w:val="26"/>
          <w:szCs w:val="26"/>
        </w:rPr>
        <w:t>:</w:t>
      </w:r>
      <w:r w:rsidR="002D4ACF">
        <w:rPr>
          <w:rFonts w:ascii="Garamond" w:hAnsi="Garamond" w:cs="Arial"/>
          <w:sz w:val="26"/>
          <w:szCs w:val="26"/>
        </w:rPr>
        <w:t xml:space="preserve"> Em relação aos protocolos de saúde e de segurança, as medidas e as condições para efetivação das mesmas e precárias para não dizer inexistentes, pois não se tem o profissional habilitado para executar e controlar tais medidas, exemplo: o procedimento de admissão de novos presos e totalmente falho, não existe medidor de temperatura corporal para dimensionar o nível de febre de novos presos nem de servidores nas unidades do estado, os servidores que fazem o procedimento  de revista pessoal não tem os equipamentos de proteção individual à disposição para usarem como , luvas botas de cano longo,</w:t>
      </w:r>
      <w:r w:rsidR="009C0156">
        <w:rPr>
          <w:rFonts w:ascii="Garamond" w:hAnsi="Garamond" w:cs="Arial"/>
          <w:sz w:val="26"/>
          <w:szCs w:val="26"/>
        </w:rPr>
        <w:t xml:space="preserve"> protetor para os pés, nem local adequado para limpeza do solado dos calçados,  acetato</w:t>
      </w:r>
      <w:r w:rsidR="002D4ACF">
        <w:rPr>
          <w:rFonts w:ascii="Garamond" w:hAnsi="Garamond" w:cs="Arial"/>
          <w:sz w:val="26"/>
          <w:szCs w:val="26"/>
        </w:rPr>
        <w:t xml:space="preserve"> protetor facial e avental, como recomenda o Ministério Público do Trabalho que inclusive emitiu notificação ao secretário da  SECIJU, responsável pela administração e execução destas medidas em atenção as leis vigentes de versam sobre direitos humanos e a Lei de Execução Penal, </w:t>
      </w:r>
      <w:r w:rsidR="009C0156">
        <w:rPr>
          <w:rFonts w:ascii="Garamond" w:hAnsi="Garamond" w:cs="Arial"/>
          <w:sz w:val="26"/>
          <w:szCs w:val="26"/>
        </w:rPr>
        <w:t>os presos depois de passarem por questionamento verbal aplicado pelo agente conforme um questionário e conduzido para dentro do pavilhão onde fica em uma cela de triagem com outros presos , onde nenhum deles tem seus período de isolamento completo pois a todo dia chegam novos presos , este tipo de isolamento não  e adequado, e mesmo o preso não tendo uma triagem e não ficando isolado de forma adequada cumprindo a quarentena este e  encaminhado muitas vezes para as outras celas dentro do mesmo pavilhão ou até mesmo para outros pavilhões diversos.</w:t>
      </w:r>
      <w:r w:rsidR="002D4ACF">
        <w:rPr>
          <w:rFonts w:ascii="Garamond" w:hAnsi="Garamond" w:cs="Arial"/>
          <w:sz w:val="26"/>
          <w:szCs w:val="26"/>
        </w:rPr>
        <w:t xml:space="preserve"> </w:t>
      </w:r>
    </w:p>
    <w:p w:rsidR="008A3D26" w:rsidRDefault="00A45DF5" w:rsidP="00A842B1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Não há triagem e nem separação de casos suspeitos de casos confirmados por falta de estrutura e de condições, mesmo assim muitas unidades continuam a receber novos presos conforme a Operação LOCKWL, que está na 6º, mas que mesmo assim, nunca proporcional um nível de segurança, adequado , lembramos nesta denuncia que a vida e um bem imensurável e que está sendo  </w:t>
      </w:r>
      <w:r w:rsidR="00D0524F">
        <w:rPr>
          <w:rFonts w:ascii="Garamond" w:hAnsi="Garamond" w:cs="Arial"/>
          <w:sz w:val="26"/>
          <w:szCs w:val="26"/>
        </w:rPr>
        <w:t>negligenci</w:t>
      </w:r>
      <w:bookmarkStart w:id="0" w:name="_GoBack"/>
      <w:bookmarkEnd w:id="0"/>
      <w:r w:rsidR="00D0524F">
        <w:rPr>
          <w:rFonts w:ascii="Garamond" w:hAnsi="Garamond" w:cs="Arial"/>
          <w:sz w:val="26"/>
          <w:szCs w:val="26"/>
        </w:rPr>
        <w:t>ado de forma irresponsável</w:t>
      </w:r>
      <w:r>
        <w:rPr>
          <w:rFonts w:ascii="Garamond" w:hAnsi="Garamond" w:cs="Arial"/>
          <w:sz w:val="26"/>
          <w:szCs w:val="26"/>
        </w:rPr>
        <w:t xml:space="preserve"> pelos </w:t>
      </w:r>
      <w:r>
        <w:rPr>
          <w:rFonts w:ascii="Garamond" w:hAnsi="Garamond" w:cs="Arial"/>
          <w:sz w:val="26"/>
          <w:szCs w:val="26"/>
        </w:rPr>
        <w:lastRenderedPageBreak/>
        <w:t>atuais gestores</w:t>
      </w:r>
      <w:r w:rsidR="008A3D26">
        <w:rPr>
          <w:rFonts w:ascii="Garamond" w:hAnsi="Garamond" w:cs="Arial"/>
          <w:sz w:val="26"/>
          <w:szCs w:val="26"/>
        </w:rPr>
        <w:t xml:space="preserve"> e que a Associação dos Profissionais do Sistema Penitenciário não pode se furtar a relatar a verdade  encoberta dos fatos aqui relatados. </w:t>
      </w:r>
      <w:r>
        <w:rPr>
          <w:rFonts w:ascii="Garamond" w:hAnsi="Garamond" w:cs="Arial"/>
          <w:sz w:val="26"/>
          <w:szCs w:val="26"/>
        </w:rPr>
        <w:t xml:space="preserve">  </w:t>
      </w:r>
    </w:p>
    <w:p w:rsidR="00A45DF5" w:rsidRDefault="008A3D26" w:rsidP="00A842B1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Contudo as medidas relacionadas aos cuidados com os bebedouros de água são inexistentes, pois os próprios agentes que tiveram que fazer a compra do bebedouro o estado por meio da secretária de cidadania e </w:t>
      </w:r>
      <w:r w:rsidRPr="00693CAE">
        <w:rPr>
          <w:rFonts w:ascii="Garamond" w:hAnsi="Garamond" w:cs="Arial"/>
          <w:b/>
          <w:sz w:val="26"/>
          <w:szCs w:val="26"/>
        </w:rPr>
        <w:t xml:space="preserve">justiça </w:t>
      </w:r>
      <w:r w:rsidR="00693CAE" w:rsidRPr="00693CAE">
        <w:rPr>
          <w:rFonts w:ascii="Garamond" w:hAnsi="Garamond" w:cs="Arial"/>
          <w:b/>
          <w:sz w:val="26"/>
          <w:szCs w:val="26"/>
        </w:rPr>
        <w:t>nunca forneceu</w:t>
      </w:r>
      <w:r w:rsidR="00693CAE">
        <w:rPr>
          <w:rFonts w:ascii="Garamond" w:hAnsi="Garamond" w:cs="Arial"/>
          <w:sz w:val="26"/>
          <w:szCs w:val="26"/>
        </w:rPr>
        <w:t xml:space="preserve"> nem ao menos os copos descartáveis quem dirá fazer a substituição dos filtros.</w:t>
      </w:r>
      <w:r>
        <w:rPr>
          <w:rFonts w:ascii="Garamond" w:hAnsi="Garamond" w:cs="Arial"/>
          <w:sz w:val="26"/>
          <w:szCs w:val="26"/>
        </w:rPr>
        <w:t xml:space="preserve"> </w:t>
      </w:r>
      <w:r w:rsidR="00A45DF5">
        <w:rPr>
          <w:rFonts w:ascii="Garamond" w:hAnsi="Garamond" w:cs="Arial"/>
          <w:sz w:val="26"/>
          <w:szCs w:val="26"/>
        </w:rPr>
        <w:t xml:space="preserve"> </w:t>
      </w:r>
    </w:p>
    <w:p w:rsidR="00423506" w:rsidRDefault="002D4ACF" w:rsidP="00A842B1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 </w:t>
      </w:r>
    </w:p>
    <w:p w:rsidR="002E04D4" w:rsidRDefault="002E04D4" w:rsidP="00B00975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</w:p>
    <w:p w:rsidR="00EB62AC" w:rsidRDefault="00EB62AC" w:rsidP="00B00975">
      <w:pPr>
        <w:spacing w:line="360" w:lineRule="auto"/>
        <w:ind w:left="1416" w:firstLine="708"/>
        <w:jc w:val="both"/>
        <w:rPr>
          <w:rFonts w:ascii="Garamond" w:hAnsi="Garamond" w:cs="Arial"/>
          <w:sz w:val="26"/>
          <w:szCs w:val="26"/>
        </w:rPr>
      </w:pPr>
    </w:p>
    <w:p w:rsidR="007206A1" w:rsidRPr="007206A1" w:rsidRDefault="007206A1" w:rsidP="007206A1">
      <w:pPr>
        <w:rPr>
          <w:lang w:val="x-none"/>
        </w:rPr>
      </w:pPr>
    </w:p>
    <w:p w:rsidR="00026279" w:rsidRPr="00A26ADE" w:rsidRDefault="00026279" w:rsidP="00026279">
      <w:pPr>
        <w:rPr>
          <w:szCs w:val="24"/>
          <w:lang w:val="x-none"/>
        </w:rPr>
      </w:pPr>
    </w:p>
    <w:p w:rsidR="003C549E" w:rsidRPr="004D71C9" w:rsidRDefault="004D71C9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______________________________________________________________________</w:t>
      </w:r>
    </w:p>
    <w:p w:rsidR="003C549E" w:rsidRPr="00A26ADE" w:rsidRDefault="003C549E">
      <w:pPr>
        <w:rPr>
          <w:rFonts w:ascii="Garamond" w:hAnsi="Garamond" w:cs="Arial"/>
          <w:szCs w:val="24"/>
        </w:rPr>
      </w:pPr>
    </w:p>
    <w:p w:rsidR="003C549E" w:rsidRPr="00A26ADE" w:rsidRDefault="007A658C">
      <w:pPr>
        <w:jc w:val="center"/>
        <w:rPr>
          <w:rFonts w:ascii="Garamond" w:hAnsi="Garamond"/>
          <w:b/>
          <w:iCs/>
          <w:szCs w:val="24"/>
        </w:rPr>
      </w:pPr>
      <w:r w:rsidRPr="00A26ADE">
        <w:rPr>
          <w:rFonts w:ascii="Garamond" w:hAnsi="Garamond"/>
          <w:b/>
          <w:iCs/>
          <w:szCs w:val="24"/>
        </w:rPr>
        <w:t>Wilton Angelis</w:t>
      </w:r>
      <w:r w:rsidR="00FD6C93">
        <w:rPr>
          <w:rFonts w:ascii="Garamond" w:hAnsi="Garamond"/>
          <w:b/>
          <w:iCs/>
          <w:szCs w:val="24"/>
        </w:rPr>
        <w:t xml:space="preserve"> Alves</w:t>
      </w:r>
      <w:r w:rsidRPr="00A26ADE">
        <w:rPr>
          <w:rFonts w:ascii="Garamond" w:hAnsi="Garamond"/>
          <w:b/>
          <w:iCs/>
          <w:szCs w:val="24"/>
        </w:rPr>
        <w:t xml:space="preserve"> </w:t>
      </w:r>
      <w:r w:rsidR="00FD6C93">
        <w:rPr>
          <w:rFonts w:ascii="Garamond" w:hAnsi="Garamond"/>
          <w:b/>
          <w:iCs/>
          <w:szCs w:val="24"/>
        </w:rPr>
        <w:t xml:space="preserve">Pereira </w:t>
      </w:r>
      <w:r w:rsidRPr="00A26ADE">
        <w:rPr>
          <w:rFonts w:ascii="Garamond" w:hAnsi="Garamond"/>
          <w:b/>
          <w:iCs/>
          <w:szCs w:val="24"/>
        </w:rPr>
        <w:t>Barbosa</w:t>
      </w:r>
    </w:p>
    <w:p w:rsidR="003C549E" w:rsidRPr="00A26ADE" w:rsidRDefault="007A658C">
      <w:pPr>
        <w:jc w:val="center"/>
        <w:rPr>
          <w:rFonts w:ascii="Garamond" w:hAnsi="Garamond"/>
          <w:szCs w:val="24"/>
        </w:rPr>
      </w:pPr>
      <w:r w:rsidRPr="00A26ADE">
        <w:rPr>
          <w:rFonts w:ascii="Garamond" w:hAnsi="Garamond"/>
          <w:szCs w:val="24"/>
        </w:rPr>
        <w:t xml:space="preserve">Presidente </w:t>
      </w:r>
      <w:r w:rsidR="00FD6C93" w:rsidRPr="00A26ADE">
        <w:rPr>
          <w:rFonts w:ascii="Garamond" w:hAnsi="Garamond"/>
          <w:szCs w:val="24"/>
        </w:rPr>
        <w:t>da</w:t>
      </w:r>
      <w:r w:rsidR="00FD6C93">
        <w:rPr>
          <w:rFonts w:ascii="Garamond" w:hAnsi="Garamond"/>
          <w:szCs w:val="24"/>
        </w:rPr>
        <w:t xml:space="preserve"> </w:t>
      </w:r>
      <w:r w:rsidR="00FD6C93">
        <w:rPr>
          <w:rFonts w:ascii="Garamond" w:hAnsi="Garamond" w:cs="Arial"/>
          <w:sz w:val="26"/>
          <w:szCs w:val="26"/>
        </w:rPr>
        <w:t>Associação</w:t>
      </w:r>
      <w:r w:rsidR="004D71C9">
        <w:rPr>
          <w:rFonts w:ascii="Garamond" w:hAnsi="Garamond" w:cs="Arial"/>
          <w:sz w:val="26"/>
          <w:szCs w:val="26"/>
        </w:rPr>
        <w:t xml:space="preserve"> dos Profissionais do Sistema Penitenciário do Tocantins</w:t>
      </w:r>
      <w:r w:rsidRPr="00A26ADE">
        <w:rPr>
          <w:rFonts w:ascii="Garamond" w:hAnsi="Garamond"/>
          <w:szCs w:val="24"/>
        </w:rPr>
        <w:t xml:space="preserve"> </w:t>
      </w:r>
      <w:r w:rsidRPr="00FD6C93">
        <w:rPr>
          <w:rFonts w:ascii="Garamond" w:hAnsi="Garamond"/>
          <w:b/>
          <w:szCs w:val="24"/>
        </w:rPr>
        <w:t>PROSISPEN/TO</w:t>
      </w:r>
    </w:p>
    <w:p w:rsidR="003C549E" w:rsidRDefault="003C549E"/>
    <w:sectPr w:rsidR="003C549E">
      <w:headerReference w:type="default" r:id="rId7"/>
      <w:footerReference w:type="default" r:id="rId8"/>
      <w:pgSz w:w="11906" w:h="16838"/>
      <w:pgMar w:top="115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C1B" w:rsidRDefault="00CC7C1B">
      <w:r>
        <w:separator/>
      </w:r>
    </w:p>
  </w:endnote>
  <w:endnote w:type="continuationSeparator" w:id="0">
    <w:p w:rsidR="00CC7C1B" w:rsidRDefault="00CC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9E" w:rsidRDefault="007A658C">
    <w:pPr>
      <w:pStyle w:val="Rodap"/>
      <w:jc w:val="right"/>
      <w:rPr>
        <w:sz w:val="16"/>
        <w:szCs w:val="16"/>
      </w:rPr>
    </w:pPr>
    <w:r>
      <w:rPr>
        <w:rFonts w:ascii="Arial" w:hAnsi="Arial" w:cs="Arial"/>
        <w:sz w:val="16"/>
        <w:szCs w:val="16"/>
      </w:rPr>
      <w:t xml:space="preserve">Página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D0524F">
      <w:rPr>
        <w:rFonts w:ascii="Arial" w:hAnsi="Arial" w:cs="Arial"/>
        <w:noProof/>
        <w:sz w:val="16"/>
        <w:szCs w:val="16"/>
      </w:rPr>
      <w:t>8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D0524F">
      <w:rPr>
        <w:rFonts w:ascii="Arial" w:hAnsi="Arial" w:cs="Arial"/>
        <w:noProof/>
        <w:sz w:val="16"/>
        <w:szCs w:val="16"/>
      </w:rPr>
      <w:t>8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C1B" w:rsidRDefault="00CC7C1B">
      <w:r>
        <w:separator/>
      </w:r>
    </w:p>
  </w:footnote>
  <w:footnote w:type="continuationSeparator" w:id="0">
    <w:p w:rsidR="00CC7C1B" w:rsidRDefault="00CC7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57" w:type="dxa"/>
      <w:tblInd w:w="-459" w:type="dxa"/>
      <w:tblLayout w:type="fixed"/>
      <w:tblLook w:val="04A0" w:firstRow="1" w:lastRow="0" w:firstColumn="1" w:lastColumn="0" w:noHBand="0" w:noVBand="1"/>
    </w:tblPr>
    <w:tblGrid>
      <w:gridCol w:w="4149"/>
      <w:gridCol w:w="5108"/>
    </w:tblGrid>
    <w:tr w:rsidR="003C549E">
      <w:trPr>
        <w:trHeight w:val="1176"/>
      </w:trPr>
      <w:tc>
        <w:tcPr>
          <w:tcW w:w="4149" w:type="dxa"/>
          <w:hideMark/>
        </w:tcPr>
        <w:p w:rsidR="003C549E" w:rsidRDefault="000639E0">
          <w:pPr>
            <w:pStyle w:val="Cabealho"/>
            <w:rPr>
              <w:rFonts w:cstheme="minorHAnsi"/>
            </w:rPr>
          </w:pPr>
          <w:r w:rsidRPr="000639E0">
            <w:rPr>
              <w:rFonts w:cstheme="minorHAnsi"/>
              <w:noProof/>
              <w:lang w:eastAsia="pt-BR"/>
            </w:rPr>
            <w:drawing>
              <wp:inline distT="0" distB="0" distL="0" distR="0">
                <wp:extent cx="1804532" cy="1428354"/>
                <wp:effectExtent l="0" t="0" r="5715" b="635"/>
                <wp:docPr id="1" name="Imagem 1" descr="C:\Users\francisco.marques\Downloads\WhatsApp Image 2019-09-19 at 22.46.5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rancisco.marques\Downloads\WhatsApp Image 2019-09-19 at 22.46.5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805" cy="1456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</w:tcPr>
        <w:p w:rsidR="003C549E" w:rsidRPr="00E8444B" w:rsidRDefault="003C549E">
          <w:pPr>
            <w:pStyle w:val="Cabealho"/>
            <w:ind w:left="280"/>
            <w:jc w:val="both"/>
            <w:rPr>
              <w:rFonts w:cstheme="minorHAnsi"/>
              <w:color w:val="44546A"/>
              <w:sz w:val="20"/>
              <w:szCs w:val="20"/>
            </w:rPr>
          </w:pPr>
        </w:p>
        <w:p w:rsidR="00BA005A" w:rsidRPr="00E8444B" w:rsidRDefault="007A658C">
          <w:pPr>
            <w:pStyle w:val="Cabealho"/>
            <w:jc w:val="both"/>
            <w:rPr>
              <w:rFonts w:cstheme="minorHAnsi"/>
              <w:color w:val="44546A"/>
              <w:sz w:val="20"/>
              <w:szCs w:val="20"/>
            </w:rPr>
          </w:pPr>
          <w:r w:rsidRPr="00E8444B">
            <w:rPr>
              <w:rFonts w:cstheme="minorHAnsi"/>
              <w:color w:val="44546A"/>
              <w:sz w:val="20"/>
              <w:szCs w:val="20"/>
            </w:rPr>
            <w:t xml:space="preserve">Associação dos Profissionais do Sistema Penitenciário do Tocantins - </w:t>
          </w:r>
          <w:r w:rsidRPr="00E8444B">
            <w:rPr>
              <w:rFonts w:cstheme="minorHAnsi"/>
              <w:b/>
              <w:color w:val="44546A"/>
              <w:sz w:val="20"/>
              <w:szCs w:val="20"/>
            </w:rPr>
            <w:t>PROSISPEN/TO</w:t>
          </w:r>
          <w:r w:rsidRPr="00E8444B">
            <w:rPr>
              <w:rFonts w:cstheme="minorHAnsi"/>
              <w:color w:val="44546A"/>
              <w:sz w:val="20"/>
              <w:szCs w:val="20"/>
            </w:rPr>
            <w:t>,</w:t>
          </w:r>
        </w:p>
        <w:p w:rsidR="00BA005A" w:rsidRPr="00E8444B" w:rsidRDefault="00BA005A">
          <w:pPr>
            <w:pStyle w:val="Cabealho"/>
            <w:jc w:val="both"/>
            <w:rPr>
              <w:rFonts w:cstheme="minorHAnsi"/>
              <w:color w:val="44546A"/>
              <w:sz w:val="20"/>
              <w:szCs w:val="20"/>
            </w:rPr>
          </w:pPr>
          <w:r w:rsidRPr="00E8444B">
            <w:rPr>
              <w:rFonts w:cstheme="minorHAnsi"/>
              <w:color w:val="44546A"/>
              <w:sz w:val="20"/>
              <w:szCs w:val="20"/>
            </w:rPr>
            <w:t>QUADRA 601 SUL,</w:t>
          </w:r>
          <w:r w:rsidR="002B6269" w:rsidRPr="00E8444B">
            <w:rPr>
              <w:rFonts w:cstheme="minorHAnsi"/>
              <w:color w:val="44546A"/>
              <w:sz w:val="20"/>
              <w:szCs w:val="20"/>
            </w:rPr>
            <w:t xml:space="preserve"> AV. JOAQUIM TEOTÔNIO SEGURADO, </w:t>
          </w:r>
          <w:r w:rsidR="00F8300E" w:rsidRPr="00E8444B">
            <w:rPr>
              <w:rFonts w:cstheme="minorHAnsi"/>
              <w:color w:val="44546A"/>
              <w:sz w:val="20"/>
              <w:szCs w:val="20"/>
            </w:rPr>
            <w:t xml:space="preserve">CONJ. 01 </w:t>
          </w:r>
          <w:r w:rsidR="002B6269" w:rsidRPr="00E8444B">
            <w:rPr>
              <w:rFonts w:cstheme="minorHAnsi"/>
              <w:color w:val="44546A"/>
              <w:sz w:val="20"/>
              <w:szCs w:val="20"/>
            </w:rPr>
            <w:t>LOTE</w:t>
          </w:r>
          <w:r w:rsidR="00F8300E" w:rsidRPr="00E8444B">
            <w:rPr>
              <w:rFonts w:cstheme="minorHAnsi"/>
              <w:color w:val="44546A"/>
              <w:sz w:val="20"/>
              <w:szCs w:val="20"/>
            </w:rPr>
            <w:t xml:space="preserve"> 12 APTO 01</w:t>
          </w:r>
        </w:p>
        <w:p w:rsidR="003C549E" w:rsidRPr="00E8444B" w:rsidRDefault="007A658C">
          <w:pPr>
            <w:pStyle w:val="Cabealho"/>
            <w:jc w:val="both"/>
            <w:rPr>
              <w:rFonts w:cstheme="minorHAnsi"/>
              <w:color w:val="44546A"/>
              <w:sz w:val="20"/>
              <w:szCs w:val="20"/>
            </w:rPr>
          </w:pPr>
          <w:r w:rsidRPr="00E8444B">
            <w:rPr>
              <w:rFonts w:cstheme="minorHAnsi"/>
              <w:color w:val="44546A"/>
              <w:sz w:val="20"/>
              <w:szCs w:val="20"/>
            </w:rPr>
            <w:t xml:space="preserve">Palmas/TO – </w:t>
          </w:r>
          <w:proofErr w:type="spellStart"/>
          <w:r w:rsidRPr="00E8444B">
            <w:rPr>
              <w:rFonts w:cstheme="minorHAnsi"/>
              <w:color w:val="44546A"/>
              <w:sz w:val="20"/>
              <w:szCs w:val="20"/>
            </w:rPr>
            <w:t>Cep</w:t>
          </w:r>
          <w:proofErr w:type="spellEnd"/>
          <w:r w:rsidRPr="00E8444B">
            <w:rPr>
              <w:rFonts w:cstheme="minorHAnsi"/>
              <w:color w:val="44546A"/>
              <w:sz w:val="20"/>
              <w:szCs w:val="20"/>
            </w:rPr>
            <w:t>: 77.000.000</w:t>
          </w:r>
        </w:p>
        <w:p w:rsidR="003C549E" w:rsidRPr="00E8444B" w:rsidRDefault="007A658C">
          <w:pPr>
            <w:pStyle w:val="Cabealho"/>
            <w:jc w:val="both"/>
            <w:rPr>
              <w:rFonts w:cstheme="minorHAnsi"/>
              <w:color w:val="44546A"/>
              <w:sz w:val="20"/>
              <w:szCs w:val="20"/>
            </w:rPr>
          </w:pPr>
          <w:r w:rsidRPr="00E8444B">
            <w:rPr>
              <w:rFonts w:cstheme="minorHAnsi"/>
              <w:color w:val="44546A"/>
              <w:sz w:val="20"/>
              <w:szCs w:val="20"/>
            </w:rPr>
            <w:t xml:space="preserve">Contatos: </w:t>
          </w:r>
          <w:r w:rsidRPr="00E8444B">
            <w:rPr>
              <w:rFonts w:cstheme="minorHAnsi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229026" cy="201954"/>
                <wp:effectExtent l="0" t="0" r="0" b="7620"/>
                <wp:docPr id="7" name="Imagem 7" descr="Imagem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m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567" cy="223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8444B">
            <w:rPr>
              <w:rFonts w:cstheme="minorHAnsi"/>
              <w:sz w:val="20"/>
              <w:szCs w:val="20"/>
            </w:rPr>
            <w:t>55 63 9235 3941</w:t>
          </w:r>
        </w:p>
        <w:p w:rsidR="003C549E" w:rsidRPr="00E8444B" w:rsidRDefault="007A658C">
          <w:pPr>
            <w:pStyle w:val="Cabealho"/>
            <w:jc w:val="both"/>
            <w:rPr>
              <w:rFonts w:cstheme="minorHAnsi"/>
              <w:color w:val="44546A"/>
              <w:sz w:val="20"/>
              <w:szCs w:val="20"/>
            </w:rPr>
          </w:pPr>
          <w:r w:rsidRPr="00E8444B">
            <w:rPr>
              <w:rFonts w:cstheme="minorHAnsi"/>
              <w:color w:val="44546A"/>
              <w:sz w:val="20"/>
              <w:szCs w:val="20"/>
            </w:rPr>
            <w:t xml:space="preserve">E-mail: </w:t>
          </w:r>
          <w:hyperlink r:id="rId3" w:history="1">
            <w:r w:rsidRPr="00E8444B">
              <w:rPr>
                <w:rStyle w:val="Hyperlink"/>
                <w:rFonts w:cstheme="minorHAnsi"/>
                <w:sz w:val="20"/>
                <w:szCs w:val="20"/>
              </w:rPr>
              <w:t>prosispento@gmail.com</w:t>
            </w:r>
          </w:hyperlink>
        </w:p>
        <w:p w:rsidR="003C549E" w:rsidRPr="00E8444B" w:rsidRDefault="007A658C">
          <w:pPr>
            <w:pStyle w:val="Cabealho"/>
            <w:jc w:val="both"/>
            <w:rPr>
              <w:rFonts w:cstheme="minorHAnsi"/>
              <w:color w:val="44546A"/>
              <w:sz w:val="20"/>
              <w:szCs w:val="20"/>
            </w:rPr>
          </w:pPr>
          <w:r w:rsidRPr="00E8444B">
            <w:rPr>
              <w:rFonts w:cstheme="minorHAnsi"/>
              <w:color w:val="44546A"/>
              <w:sz w:val="20"/>
              <w:szCs w:val="20"/>
            </w:rPr>
            <w:t>CNPJ: 34.275.679/0001-43</w:t>
          </w:r>
        </w:p>
        <w:p w:rsidR="003C549E" w:rsidRPr="00E8444B" w:rsidRDefault="003C549E">
          <w:pPr>
            <w:pStyle w:val="Cabealho"/>
            <w:ind w:left="280"/>
            <w:rPr>
              <w:rFonts w:cstheme="minorHAnsi"/>
              <w:sz w:val="20"/>
              <w:szCs w:val="20"/>
            </w:rPr>
          </w:pPr>
        </w:p>
      </w:tc>
    </w:tr>
  </w:tbl>
  <w:p w:rsidR="003C549E" w:rsidRDefault="003C54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45598"/>
    <w:multiLevelType w:val="hybridMultilevel"/>
    <w:tmpl w:val="996AE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B2D6A"/>
    <w:multiLevelType w:val="hybridMultilevel"/>
    <w:tmpl w:val="196204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9E"/>
    <w:rsid w:val="000004AF"/>
    <w:rsid w:val="00015277"/>
    <w:rsid w:val="00017821"/>
    <w:rsid w:val="00026279"/>
    <w:rsid w:val="00046700"/>
    <w:rsid w:val="00062187"/>
    <w:rsid w:val="000639E0"/>
    <w:rsid w:val="00081761"/>
    <w:rsid w:val="000A7CE1"/>
    <w:rsid w:val="000B442C"/>
    <w:rsid w:val="000C3012"/>
    <w:rsid w:val="000D4610"/>
    <w:rsid w:val="00102363"/>
    <w:rsid w:val="00107822"/>
    <w:rsid w:val="00110D57"/>
    <w:rsid w:val="00126587"/>
    <w:rsid w:val="00152BB9"/>
    <w:rsid w:val="00167D77"/>
    <w:rsid w:val="00183C94"/>
    <w:rsid w:val="00191988"/>
    <w:rsid w:val="00192146"/>
    <w:rsid w:val="001B322C"/>
    <w:rsid w:val="001C7E4A"/>
    <w:rsid w:val="002B42A9"/>
    <w:rsid w:val="002B6269"/>
    <w:rsid w:val="002D2E00"/>
    <w:rsid w:val="002D3617"/>
    <w:rsid w:val="002D4ACF"/>
    <w:rsid w:val="002E04D4"/>
    <w:rsid w:val="002E4B27"/>
    <w:rsid w:val="002F0B4D"/>
    <w:rsid w:val="003005D3"/>
    <w:rsid w:val="00304967"/>
    <w:rsid w:val="00304AE9"/>
    <w:rsid w:val="00312492"/>
    <w:rsid w:val="0032454D"/>
    <w:rsid w:val="00327932"/>
    <w:rsid w:val="003355A9"/>
    <w:rsid w:val="00353CF0"/>
    <w:rsid w:val="00367B05"/>
    <w:rsid w:val="003758F1"/>
    <w:rsid w:val="003B0477"/>
    <w:rsid w:val="003C549E"/>
    <w:rsid w:val="003F0858"/>
    <w:rsid w:val="003F2729"/>
    <w:rsid w:val="0041080F"/>
    <w:rsid w:val="00423506"/>
    <w:rsid w:val="004276C1"/>
    <w:rsid w:val="00463BEE"/>
    <w:rsid w:val="004838EA"/>
    <w:rsid w:val="004A122E"/>
    <w:rsid w:val="004A1D2B"/>
    <w:rsid w:val="004D1E93"/>
    <w:rsid w:val="004D71C9"/>
    <w:rsid w:val="004F01EC"/>
    <w:rsid w:val="0050429A"/>
    <w:rsid w:val="00523D6A"/>
    <w:rsid w:val="005607B0"/>
    <w:rsid w:val="00566143"/>
    <w:rsid w:val="00571180"/>
    <w:rsid w:val="005C361D"/>
    <w:rsid w:val="005F4C2A"/>
    <w:rsid w:val="0060204C"/>
    <w:rsid w:val="006106F3"/>
    <w:rsid w:val="006321C6"/>
    <w:rsid w:val="00693CAE"/>
    <w:rsid w:val="0070055A"/>
    <w:rsid w:val="007055B5"/>
    <w:rsid w:val="007206A1"/>
    <w:rsid w:val="007304E4"/>
    <w:rsid w:val="0074287E"/>
    <w:rsid w:val="0076263D"/>
    <w:rsid w:val="007649AC"/>
    <w:rsid w:val="007A658C"/>
    <w:rsid w:val="007C0FC7"/>
    <w:rsid w:val="007C1622"/>
    <w:rsid w:val="007D1BB8"/>
    <w:rsid w:val="007E3341"/>
    <w:rsid w:val="007F69E2"/>
    <w:rsid w:val="0082402D"/>
    <w:rsid w:val="00833631"/>
    <w:rsid w:val="008A3D26"/>
    <w:rsid w:val="008D23CB"/>
    <w:rsid w:val="008F6F86"/>
    <w:rsid w:val="00957447"/>
    <w:rsid w:val="009577A8"/>
    <w:rsid w:val="00977CD6"/>
    <w:rsid w:val="00995A3D"/>
    <w:rsid w:val="009A4B90"/>
    <w:rsid w:val="009B294C"/>
    <w:rsid w:val="009C0156"/>
    <w:rsid w:val="009C11E0"/>
    <w:rsid w:val="009D3F39"/>
    <w:rsid w:val="009D488A"/>
    <w:rsid w:val="009D6194"/>
    <w:rsid w:val="009E52CC"/>
    <w:rsid w:val="009F00D1"/>
    <w:rsid w:val="009F453B"/>
    <w:rsid w:val="00A079DE"/>
    <w:rsid w:val="00A133BE"/>
    <w:rsid w:val="00A26ADE"/>
    <w:rsid w:val="00A36067"/>
    <w:rsid w:val="00A45DF5"/>
    <w:rsid w:val="00A57FDA"/>
    <w:rsid w:val="00A6457B"/>
    <w:rsid w:val="00A714B4"/>
    <w:rsid w:val="00A842B1"/>
    <w:rsid w:val="00A97626"/>
    <w:rsid w:val="00AA371C"/>
    <w:rsid w:val="00AB01DF"/>
    <w:rsid w:val="00B00975"/>
    <w:rsid w:val="00B01336"/>
    <w:rsid w:val="00B0564E"/>
    <w:rsid w:val="00B361D6"/>
    <w:rsid w:val="00B44191"/>
    <w:rsid w:val="00B74CE4"/>
    <w:rsid w:val="00B80E92"/>
    <w:rsid w:val="00B942B7"/>
    <w:rsid w:val="00BA005A"/>
    <w:rsid w:val="00BB58AB"/>
    <w:rsid w:val="00BC5C3F"/>
    <w:rsid w:val="00BE01CD"/>
    <w:rsid w:val="00BE4EDC"/>
    <w:rsid w:val="00BF4BC8"/>
    <w:rsid w:val="00C35851"/>
    <w:rsid w:val="00C412A2"/>
    <w:rsid w:val="00C571B9"/>
    <w:rsid w:val="00C709B0"/>
    <w:rsid w:val="00CB0B33"/>
    <w:rsid w:val="00CB79CD"/>
    <w:rsid w:val="00CC7C1B"/>
    <w:rsid w:val="00CD1E92"/>
    <w:rsid w:val="00CD657F"/>
    <w:rsid w:val="00D0524F"/>
    <w:rsid w:val="00D37AEF"/>
    <w:rsid w:val="00D77314"/>
    <w:rsid w:val="00D926A0"/>
    <w:rsid w:val="00D9380C"/>
    <w:rsid w:val="00DA084C"/>
    <w:rsid w:val="00DA1610"/>
    <w:rsid w:val="00DD040B"/>
    <w:rsid w:val="00DD2CCC"/>
    <w:rsid w:val="00DE511A"/>
    <w:rsid w:val="00E05886"/>
    <w:rsid w:val="00E104C7"/>
    <w:rsid w:val="00E2148B"/>
    <w:rsid w:val="00E31E02"/>
    <w:rsid w:val="00E42F69"/>
    <w:rsid w:val="00E4564F"/>
    <w:rsid w:val="00E522A2"/>
    <w:rsid w:val="00E56422"/>
    <w:rsid w:val="00E63893"/>
    <w:rsid w:val="00E8444B"/>
    <w:rsid w:val="00EB62AC"/>
    <w:rsid w:val="00EC446A"/>
    <w:rsid w:val="00ED49AF"/>
    <w:rsid w:val="00EF77E7"/>
    <w:rsid w:val="00F66EF9"/>
    <w:rsid w:val="00F66FD8"/>
    <w:rsid w:val="00F70429"/>
    <w:rsid w:val="00F72998"/>
    <w:rsid w:val="00F8300E"/>
    <w:rsid w:val="00FA52B9"/>
    <w:rsid w:val="00FD3BE8"/>
    <w:rsid w:val="00FD6C93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DAF93B-8E48-4E40-8AEF-56F7F786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rPr>
      <w:rFonts w:ascii="Times New Roman" w:eastAsia="Calibri" w:hAnsi="Times New Roman" w:cs="Times New Roman"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sispento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8</Pages>
  <Words>1924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Embrasil - Francisco Marques</dc:creator>
  <cp:keywords/>
  <dc:description/>
  <cp:lastModifiedBy>seciju</cp:lastModifiedBy>
  <cp:revision>18</cp:revision>
  <cp:lastPrinted>2019-09-02T17:26:00Z</cp:lastPrinted>
  <dcterms:created xsi:type="dcterms:W3CDTF">2020-07-27T01:38:00Z</dcterms:created>
  <dcterms:modified xsi:type="dcterms:W3CDTF">2020-07-27T10:33:00Z</dcterms:modified>
</cp:coreProperties>
</file>